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782C7" w14:textId="7A4C2D5F" w:rsidR="55BEC118" w:rsidRDefault="55BEC118"/>
    <w:tbl>
      <w:tblPr>
        <w:tblW w:w="15077" w:type="dxa"/>
        <w:tblInd w:w="-1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7413"/>
        <w:gridCol w:w="7414"/>
        <w:gridCol w:w="250"/>
      </w:tblGrid>
      <w:tr w:rsidR="00EF7D58" w:rsidRPr="00D52B6F" w14:paraId="459C4A03" w14:textId="77777777" w:rsidTr="0658512A">
        <w:trPr>
          <w:trHeight w:val="260"/>
        </w:trPr>
        <w:tc>
          <w:tcPr>
            <w:tcW w:w="7413" w:type="dxa"/>
            <w:tcBorders>
              <w:right w:val="single" w:sz="4" w:space="0" w:color="000000" w:themeColor="text1"/>
            </w:tcBorders>
            <w:shd w:val="clear" w:color="auto" w:fill="D9D9D9" w:themeFill="background1" w:themeFillShade="D9"/>
          </w:tcPr>
          <w:p w14:paraId="7CFD4120" w14:textId="4E3DF5E7" w:rsidR="00420C79" w:rsidRPr="00C75B18" w:rsidRDefault="08C1BAB4" w:rsidP="35DE4C33">
            <w:pPr>
              <w:spacing w:line="259" w:lineRule="auto"/>
              <w:rPr>
                <w:sz w:val="20"/>
                <w:szCs w:val="20"/>
              </w:rPr>
            </w:pPr>
            <w:r w:rsidRPr="00C75B18">
              <w:rPr>
                <w:rFonts w:ascii="Times New Roman" w:eastAsia="Georgia" w:hAnsi="Times New Roman" w:cs="Times New Roman"/>
                <w:b/>
                <w:bCs/>
                <w:color w:val="000000" w:themeColor="text1"/>
                <w:sz w:val="20"/>
                <w:szCs w:val="20"/>
              </w:rPr>
              <w:t xml:space="preserve">Week of : </w:t>
            </w:r>
            <w:r w:rsidR="1CEF1508" w:rsidRPr="00C75B18">
              <w:rPr>
                <w:rFonts w:ascii="Times New Roman" w:eastAsia="Georgia" w:hAnsi="Times New Roman" w:cs="Times New Roman"/>
                <w:b/>
                <w:bCs/>
                <w:color w:val="000000" w:themeColor="text1"/>
                <w:sz w:val="20"/>
                <w:szCs w:val="20"/>
              </w:rPr>
              <w:t>August 17</w:t>
            </w:r>
            <w:r w:rsidR="1CEF1508" w:rsidRPr="00C75B18">
              <w:rPr>
                <w:rFonts w:ascii="Times New Roman" w:eastAsia="Georgia" w:hAnsi="Times New Roman" w:cs="Times New Roman"/>
                <w:b/>
                <w:bCs/>
                <w:color w:val="000000" w:themeColor="text1"/>
                <w:sz w:val="20"/>
                <w:szCs w:val="20"/>
                <w:vertAlign w:val="superscript"/>
              </w:rPr>
              <w:t>th</w:t>
            </w:r>
            <w:r w:rsidR="1CEF1508" w:rsidRPr="00C75B18">
              <w:rPr>
                <w:rFonts w:ascii="Times New Roman" w:eastAsia="Georgia" w:hAnsi="Times New Roman" w:cs="Times New Roman"/>
                <w:b/>
                <w:bCs/>
                <w:color w:val="000000" w:themeColor="text1"/>
                <w:sz w:val="20"/>
                <w:szCs w:val="20"/>
              </w:rPr>
              <w:t xml:space="preserve"> </w:t>
            </w:r>
          </w:p>
        </w:tc>
        <w:tc>
          <w:tcPr>
            <w:tcW w:w="7414" w:type="dxa"/>
            <w:tcBorders>
              <w:right w:val="single" w:sz="4" w:space="0" w:color="000000" w:themeColor="text1"/>
            </w:tcBorders>
            <w:shd w:val="clear" w:color="auto" w:fill="D9D9D9" w:themeFill="background1" w:themeFillShade="D9"/>
          </w:tcPr>
          <w:p w14:paraId="49110FF1" w14:textId="40C5E123" w:rsidR="00375004" w:rsidRPr="00C75B18" w:rsidRDefault="1BDFDD52" w:rsidP="35DE4C33">
            <w:pPr>
              <w:spacing w:line="259" w:lineRule="auto"/>
              <w:rPr>
                <w:sz w:val="20"/>
                <w:szCs w:val="20"/>
              </w:rPr>
            </w:pPr>
            <w:r w:rsidRPr="00C75B18">
              <w:rPr>
                <w:rFonts w:ascii="Times New Roman" w:eastAsia="Georgia" w:hAnsi="Times New Roman" w:cs="Times New Roman"/>
                <w:b/>
                <w:bCs/>
                <w:color w:val="000000" w:themeColor="text1"/>
                <w:sz w:val="20"/>
                <w:szCs w:val="20"/>
              </w:rPr>
              <w:t>Grade Level</w:t>
            </w:r>
            <w:r w:rsidR="4D8BDC16" w:rsidRPr="00C75B18">
              <w:rPr>
                <w:rFonts w:ascii="Times New Roman" w:eastAsia="Georgia" w:hAnsi="Times New Roman" w:cs="Times New Roman"/>
                <w:b/>
                <w:bCs/>
                <w:color w:val="000000" w:themeColor="text1"/>
                <w:sz w:val="20"/>
                <w:szCs w:val="20"/>
              </w:rPr>
              <w:t>: Kindergarten</w:t>
            </w:r>
          </w:p>
          <w:p w14:paraId="2599AFF0" w14:textId="18BB4C3E" w:rsidR="00375004" w:rsidRPr="00C75B18" w:rsidRDefault="00375004" w:rsidP="35DE4C33">
            <w:pPr>
              <w:spacing w:line="259" w:lineRule="auto"/>
              <w:rPr>
                <w:rFonts w:ascii="Times New Roman" w:eastAsia="Georgia" w:hAnsi="Times New Roman" w:cs="Times New Roman"/>
                <w:b/>
                <w:color w:val="000000" w:themeColor="text1"/>
                <w:sz w:val="20"/>
                <w:szCs w:val="20"/>
              </w:rPr>
            </w:pPr>
          </w:p>
        </w:tc>
        <w:tc>
          <w:tcPr>
            <w:tcW w:w="250" w:type="dxa"/>
            <w:tcBorders>
              <w:top w:val="nil"/>
              <w:left w:val="single" w:sz="4" w:space="0" w:color="000000" w:themeColor="text1"/>
              <w:bottom w:val="nil"/>
              <w:right w:val="nil"/>
            </w:tcBorders>
          </w:tcPr>
          <w:p w14:paraId="13FF563E" w14:textId="77777777" w:rsidR="00420C79" w:rsidRPr="00D52B6F" w:rsidRDefault="00420C79">
            <w:pPr>
              <w:rPr>
                <w:rFonts w:ascii="Times New Roman" w:eastAsia="Georgia" w:hAnsi="Times New Roman" w:cs="Times New Roman"/>
                <w:sz w:val="20"/>
                <w:szCs w:val="20"/>
              </w:rPr>
            </w:pPr>
          </w:p>
        </w:tc>
      </w:tr>
      <w:tr w:rsidR="00EF7D58" w:rsidRPr="00D52B6F" w14:paraId="62F29278" w14:textId="77777777" w:rsidTr="0658512A">
        <w:trPr>
          <w:trHeight w:val="323"/>
        </w:trPr>
        <w:tc>
          <w:tcPr>
            <w:tcW w:w="14827" w:type="dxa"/>
            <w:gridSpan w:val="2"/>
            <w:tcBorders>
              <w:right w:val="single" w:sz="4" w:space="0" w:color="000000" w:themeColor="text1"/>
            </w:tcBorders>
            <w:shd w:val="clear" w:color="auto" w:fill="D9D9D9" w:themeFill="background1" w:themeFillShade="D9"/>
          </w:tcPr>
          <w:p w14:paraId="62F29276" w14:textId="6CAFA66E" w:rsidR="009D2030" w:rsidRPr="00C75B18" w:rsidRDefault="19841BC6" w:rsidP="4D83BD68">
            <w:pPr>
              <w:pBdr>
                <w:top w:val="nil"/>
                <w:left w:val="nil"/>
                <w:bottom w:val="nil"/>
                <w:right w:val="nil"/>
                <w:between w:val="nil"/>
              </w:pBdr>
              <w:rPr>
                <w:rFonts w:ascii="Times New Roman" w:eastAsia="Georgia" w:hAnsi="Times New Roman" w:cs="Times New Roman"/>
                <w:b/>
                <w:bCs/>
                <w:color w:val="000000" w:themeColor="text1"/>
                <w:sz w:val="20"/>
                <w:szCs w:val="20"/>
              </w:rPr>
            </w:pPr>
            <w:r w:rsidRPr="00C75B18">
              <w:rPr>
                <w:rFonts w:ascii="Times New Roman" w:eastAsia="Georgia" w:hAnsi="Times New Roman" w:cs="Times New Roman"/>
                <w:b/>
                <w:bCs/>
                <w:color w:val="000000" w:themeColor="text1"/>
                <w:sz w:val="20"/>
                <w:szCs w:val="20"/>
              </w:rPr>
              <w:t xml:space="preserve">PYP </w:t>
            </w:r>
            <w:r w:rsidR="68C9809D" w:rsidRPr="00C75B18">
              <w:rPr>
                <w:rFonts w:ascii="Times New Roman" w:eastAsia="Georgia" w:hAnsi="Times New Roman" w:cs="Times New Roman"/>
                <w:b/>
                <w:bCs/>
                <w:color w:val="000000" w:themeColor="text1"/>
                <w:sz w:val="20"/>
                <w:szCs w:val="20"/>
              </w:rPr>
              <w:t xml:space="preserve">Unit </w:t>
            </w:r>
            <w:r w:rsidR="74FAE13A" w:rsidRPr="00C75B18">
              <w:rPr>
                <w:rFonts w:ascii="Times New Roman" w:eastAsia="Georgia" w:hAnsi="Times New Roman" w:cs="Times New Roman"/>
                <w:b/>
                <w:bCs/>
                <w:color w:val="000000" w:themeColor="text1"/>
                <w:sz w:val="20"/>
                <w:szCs w:val="20"/>
              </w:rPr>
              <w:t>and Central Idea</w:t>
            </w:r>
            <w:r w:rsidR="1AB6683A" w:rsidRPr="00C75B18">
              <w:rPr>
                <w:rFonts w:ascii="Times New Roman" w:eastAsia="Georgia" w:hAnsi="Times New Roman" w:cs="Times New Roman"/>
                <w:b/>
                <w:bCs/>
                <w:color w:val="000000" w:themeColor="text1"/>
                <w:sz w:val="20"/>
                <w:szCs w:val="20"/>
              </w:rPr>
              <w:t xml:space="preserve">: </w:t>
            </w:r>
            <w:r w:rsidR="1AB6683A" w:rsidRPr="00C75B18">
              <w:rPr>
                <w:rFonts w:ascii="Times New Roman" w:eastAsia="Georgia" w:hAnsi="Times New Roman" w:cs="Times New Roman"/>
                <w:color w:val="000000" w:themeColor="text1"/>
                <w:sz w:val="20"/>
                <w:szCs w:val="20"/>
              </w:rPr>
              <w:t>Who We Are</w:t>
            </w:r>
            <w:r w:rsidR="1AB6683A" w:rsidRPr="00C75B18">
              <w:rPr>
                <w:rFonts w:ascii="Times New Roman" w:eastAsia="Georgia" w:hAnsi="Times New Roman" w:cs="Times New Roman"/>
                <w:b/>
                <w:bCs/>
                <w:color w:val="000000" w:themeColor="text1"/>
                <w:sz w:val="20"/>
                <w:szCs w:val="20"/>
              </w:rPr>
              <w:t xml:space="preserve">- </w:t>
            </w:r>
            <w:r w:rsidR="1AB6683A" w:rsidRPr="00C75B18">
              <w:rPr>
                <w:rFonts w:ascii="Arial Narrow" w:eastAsia="Arial Narrow" w:hAnsi="Arial Narrow" w:cs="Arial Narrow"/>
                <w:sz w:val="20"/>
                <w:szCs w:val="20"/>
              </w:rPr>
              <w:t>Roles and responsibilities help us make connections.</w:t>
            </w:r>
          </w:p>
        </w:tc>
        <w:tc>
          <w:tcPr>
            <w:tcW w:w="250" w:type="dxa"/>
            <w:vMerge w:val="restart"/>
            <w:tcBorders>
              <w:top w:val="nil"/>
              <w:left w:val="single" w:sz="4" w:space="0" w:color="000000" w:themeColor="text1"/>
              <w:bottom w:val="nil"/>
              <w:right w:val="nil"/>
            </w:tcBorders>
          </w:tcPr>
          <w:p w14:paraId="62F29277" w14:textId="77777777" w:rsidR="009D2030" w:rsidRPr="00D52B6F" w:rsidRDefault="009D2030">
            <w:pPr>
              <w:rPr>
                <w:rFonts w:ascii="Times New Roman" w:eastAsia="Georgia" w:hAnsi="Times New Roman" w:cs="Times New Roman"/>
                <w:sz w:val="20"/>
                <w:szCs w:val="20"/>
              </w:rPr>
            </w:pPr>
          </w:p>
        </w:tc>
      </w:tr>
      <w:tr w:rsidR="00C002EA" w:rsidRPr="00D52B6F" w14:paraId="62F29280" w14:textId="77777777" w:rsidTr="0658512A">
        <w:tc>
          <w:tcPr>
            <w:tcW w:w="14827" w:type="dxa"/>
            <w:gridSpan w:val="2"/>
            <w:tcBorders>
              <w:right w:val="single" w:sz="4" w:space="0" w:color="000000" w:themeColor="text1"/>
            </w:tcBorders>
            <w:shd w:val="clear" w:color="auto" w:fill="D9D9D9" w:themeFill="background1" w:themeFillShade="D9"/>
          </w:tcPr>
          <w:p w14:paraId="10D2240E" w14:textId="48FFECCC" w:rsidR="009D2030" w:rsidRPr="00C75B18" w:rsidRDefault="7F3F055D" w:rsidP="35DE4C33">
            <w:pPr>
              <w:rPr>
                <w:rFonts w:ascii="Times New Roman" w:eastAsia="Georgia" w:hAnsi="Times New Roman" w:cs="Times New Roman"/>
                <w:sz w:val="20"/>
                <w:szCs w:val="20"/>
                <w:u w:val="single"/>
              </w:rPr>
            </w:pPr>
            <w:r w:rsidRPr="00C75B18">
              <w:rPr>
                <w:rFonts w:ascii="Times New Roman" w:eastAsia="Georgia" w:hAnsi="Times New Roman" w:cs="Times New Roman"/>
                <w:b/>
                <w:bCs/>
                <w:sz w:val="20"/>
                <w:szCs w:val="20"/>
                <w:u w:val="single"/>
              </w:rPr>
              <w:t xml:space="preserve">Prioritized Standards </w:t>
            </w:r>
            <w:r w:rsidR="75FE0F84" w:rsidRPr="00C75B18">
              <w:rPr>
                <w:rFonts w:ascii="Times New Roman" w:eastAsia="Georgia" w:hAnsi="Times New Roman" w:cs="Times New Roman"/>
                <w:b/>
                <w:bCs/>
                <w:sz w:val="20"/>
                <w:szCs w:val="20"/>
                <w:u w:val="single"/>
              </w:rPr>
              <w:t>Addressed This Week</w:t>
            </w:r>
            <w:r w:rsidRPr="00C75B18">
              <w:rPr>
                <w:rFonts w:ascii="Times New Roman" w:eastAsia="Georgia" w:hAnsi="Times New Roman" w:cs="Times New Roman"/>
                <w:b/>
                <w:bCs/>
                <w:sz w:val="20"/>
                <w:szCs w:val="20"/>
                <w:u w:val="single"/>
              </w:rPr>
              <w:t>:</w:t>
            </w:r>
          </w:p>
          <w:p w14:paraId="62F2927E" w14:textId="07286522" w:rsidR="009D2030" w:rsidRPr="00C75B18" w:rsidRDefault="6C0FD554" w:rsidP="35DE4C33">
            <w:pPr>
              <w:rPr>
                <w:rFonts w:ascii="Times New Roman" w:eastAsia="Georgia" w:hAnsi="Times New Roman" w:cs="Times New Roman"/>
                <w:b/>
                <w:bCs/>
                <w:sz w:val="20"/>
                <w:szCs w:val="20"/>
                <w:u w:val="single"/>
              </w:rPr>
            </w:pPr>
            <w:r w:rsidRPr="00C75B18">
              <w:rPr>
                <w:rFonts w:ascii="Times New Roman" w:eastAsia="Georgia" w:hAnsi="Times New Roman" w:cs="Times New Roman"/>
                <w:b/>
                <w:bCs/>
                <w:sz w:val="20"/>
                <w:szCs w:val="20"/>
                <w:u w:val="single"/>
              </w:rPr>
              <w:t>Math</w:t>
            </w:r>
            <w:r w:rsidR="11A148AB" w:rsidRPr="00C75B18">
              <w:rPr>
                <w:rFonts w:ascii="Times New Roman" w:eastAsia="Georgia" w:hAnsi="Times New Roman" w:cs="Times New Roman"/>
                <w:b/>
                <w:bCs/>
                <w:sz w:val="20"/>
                <w:szCs w:val="20"/>
                <w:u w:val="single"/>
              </w:rPr>
              <w:t xml:space="preserve"> MGSEK.CC.</w:t>
            </w:r>
            <w:r w:rsidR="10871C67" w:rsidRPr="00C75B18">
              <w:rPr>
                <w:rFonts w:ascii="Times New Roman" w:eastAsia="Georgia" w:hAnsi="Times New Roman" w:cs="Times New Roman"/>
                <w:b/>
                <w:bCs/>
                <w:sz w:val="20"/>
                <w:szCs w:val="20"/>
                <w:u w:val="single"/>
              </w:rPr>
              <w:t xml:space="preserve">4 </w:t>
            </w:r>
            <w:r w:rsidR="10871C67" w:rsidRPr="00C75B18">
              <w:rPr>
                <w:rFonts w:ascii="Times New Roman" w:eastAsia="Georgia" w:hAnsi="Times New Roman" w:cs="Times New Roman"/>
                <w:sz w:val="20"/>
                <w:szCs w:val="20"/>
              </w:rPr>
              <w:t>Understand the relationship between numbers and quantities; connect counting to cardinality</w:t>
            </w:r>
          </w:p>
        </w:tc>
        <w:tc>
          <w:tcPr>
            <w:tcW w:w="250" w:type="dxa"/>
            <w:vMerge/>
          </w:tcPr>
          <w:p w14:paraId="62F2927F" w14:textId="77777777" w:rsidR="009D2030" w:rsidRPr="00D52B6F" w:rsidRDefault="009D2030">
            <w:pPr>
              <w:rPr>
                <w:rFonts w:ascii="Times New Roman" w:eastAsia="Georgia" w:hAnsi="Times New Roman" w:cs="Times New Roman"/>
                <w:sz w:val="20"/>
                <w:szCs w:val="20"/>
              </w:rPr>
            </w:pPr>
          </w:p>
        </w:tc>
      </w:tr>
      <w:tr w:rsidR="00C002EA" w14:paraId="6FDD88B1" w14:textId="77777777" w:rsidTr="0658512A">
        <w:tc>
          <w:tcPr>
            <w:tcW w:w="14827" w:type="dxa"/>
            <w:gridSpan w:val="2"/>
            <w:tcBorders>
              <w:right w:val="single" w:sz="4" w:space="0" w:color="000000" w:themeColor="text1"/>
            </w:tcBorders>
            <w:shd w:val="clear" w:color="auto" w:fill="D9D9D9" w:themeFill="background1" w:themeFillShade="D9"/>
          </w:tcPr>
          <w:p w14:paraId="37500869" w14:textId="028C9503" w:rsidR="00A52235" w:rsidRPr="00C75B18" w:rsidRDefault="6C0FD554" w:rsidP="4D83BD68">
            <w:pPr>
              <w:rPr>
                <w:rFonts w:ascii="Times New Roman" w:eastAsia="Georgia" w:hAnsi="Times New Roman" w:cs="Times New Roman"/>
                <w:b/>
                <w:bCs/>
                <w:sz w:val="20"/>
                <w:szCs w:val="20"/>
                <w:u w:val="single"/>
              </w:rPr>
            </w:pPr>
            <w:r w:rsidRPr="00C75B18">
              <w:rPr>
                <w:rFonts w:ascii="Times New Roman" w:eastAsia="Georgia" w:hAnsi="Times New Roman" w:cs="Times New Roman"/>
                <w:b/>
                <w:bCs/>
                <w:sz w:val="20"/>
                <w:szCs w:val="20"/>
                <w:u w:val="single"/>
              </w:rPr>
              <w:t>Reading/ ELA</w:t>
            </w:r>
            <w:r w:rsidR="06D9E335" w:rsidRPr="00C75B18">
              <w:rPr>
                <w:rFonts w:ascii="Times New Roman" w:eastAsia="Georgia" w:hAnsi="Times New Roman" w:cs="Times New Roman"/>
                <w:b/>
                <w:bCs/>
                <w:sz w:val="20"/>
                <w:szCs w:val="20"/>
                <w:u w:val="single"/>
              </w:rPr>
              <w:t xml:space="preserve"> </w:t>
            </w:r>
            <w:r w:rsidR="06D9E335" w:rsidRPr="00C75B18">
              <w:rPr>
                <w:rFonts w:ascii="Times New Roman" w:eastAsia="Times New Roman" w:hAnsi="Times New Roman" w:cs="Times New Roman"/>
                <w:b/>
                <w:sz w:val="20"/>
                <w:szCs w:val="20"/>
              </w:rPr>
              <w:t>ELAGSEKRL10</w:t>
            </w:r>
            <w:r w:rsidR="06D9E335" w:rsidRPr="00C75B18">
              <w:rPr>
                <w:rFonts w:ascii="Times New Roman" w:eastAsia="Times New Roman" w:hAnsi="Times New Roman" w:cs="Times New Roman"/>
                <w:sz w:val="20"/>
                <w:szCs w:val="20"/>
              </w:rPr>
              <w:t>: Actively engage in group reading activities with purpose and understanding.</w:t>
            </w:r>
          </w:p>
        </w:tc>
        <w:tc>
          <w:tcPr>
            <w:tcW w:w="250" w:type="dxa"/>
            <w:vMerge/>
          </w:tcPr>
          <w:p w14:paraId="5800BB63" w14:textId="77777777" w:rsidR="00E03896" w:rsidRDefault="00E03896"/>
        </w:tc>
      </w:tr>
      <w:tr w:rsidR="00C002EA" w14:paraId="6CC4F488" w14:textId="77777777" w:rsidTr="0658512A">
        <w:tc>
          <w:tcPr>
            <w:tcW w:w="14827" w:type="dxa"/>
            <w:gridSpan w:val="2"/>
            <w:tcBorders>
              <w:right w:val="single" w:sz="4" w:space="0" w:color="000000" w:themeColor="text1"/>
            </w:tcBorders>
            <w:shd w:val="clear" w:color="auto" w:fill="D9D9D9" w:themeFill="background1" w:themeFillShade="D9"/>
          </w:tcPr>
          <w:p w14:paraId="2FD97AC7" w14:textId="6FA58B8D" w:rsidR="00A52235" w:rsidRPr="00C75B18" w:rsidRDefault="6C0FD554" w:rsidP="4D83BD68">
            <w:pPr>
              <w:spacing w:line="257" w:lineRule="auto"/>
              <w:rPr>
                <w:rFonts w:ascii="Times New Roman" w:eastAsia="Georgia" w:hAnsi="Times New Roman" w:cs="Times New Roman"/>
                <w:b/>
                <w:bCs/>
                <w:sz w:val="20"/>
                <w:szCs w:val="20"/>
                <w:u w:val="single"/>
              </w:rPr>
            </w:pPr>
            <w:r w:rsidRPr="00C75B18">
              <w:rPr>
                <w:rFonts w:ascii="Times New Roman" w:eastAsia="Georgia" w:hAnsi="Times New Roman" w:cs="Times New Roman"/>
                <w:b/>
                <w:bCs/>
                <w:sz w:val="20"/>
                <w:szCs w:val="20"/>
                <w:u w:val="single"/>
              </w:rPr>
              <w:t xml:space="preserve">Science/ Social Studies </w:t>
            </w:r>
            <w:r w:rsidR="2D8A9032" w:rsidRPr="00C75B18">
              <w:rPr>
                <w:rFonts w:ascii="Times New Roman" w:eastAsia="Georgia" w:hAnsi="Times New Roman" w:cs="Times New Roman"/>
                <w:b/>
                <w:bCs/>
                <w:sz w:val="20"/>
                <w:szCs w:val="20"/>
                <w:u w:val="single"/>
              </w:rPr>
              <w:t xml:space="preserve"> </w:t>
            </w:r>
            <w:r w:rsidR="2D8A9032" w:rsidRPr="00C75B18">
              <w:rPr>
                <w:rFonts w:ascii="Arial Narrow" w:eastAsia="Arial Narrow" w:hAnsi="Arial Narrow" w:cs="Arial Narrow"/>
                <w:b/>
                <w:sz w:val="20"/>
                <w:szCs w:val="20"/>
              </w:rPr>
              <w:t>SSKCG1</w:t>
            </w:r>
            <w:r w:rsidR="2D8A9032" w:rsidRPr="00C75B18">
              <w:rPr>
                <w:rFonts w:ascii="Arial Narrow" w:eastAsia="Arial Narrow" w:hAnsi="Arial Narrow" w:cs="Arial Narrow"/>
                <w:sz w:val="20"/>
                <w:szCs w:val="20"/>
              </w:rPr>
              <w:t xml:space="preserve"> The student will demonstrate an understanding of good citizenship.  </w:t>
            </w:r>
            <w:r w:rsidR="4F20E91F" w:rsidRPr="00C75B18">
              <w:rPr>
                <w:rFonts w:ascii="Arial Narrow" w:eastAsia="Arial Narrow" w:hAnsi="Arial Narrow" w:cs="Arial Narrow"/>
                <w:b/>
                <w:sz w:val="20"/>
                <w:szCs w:val="20"/>
              </w:rPr>
              <w:t>SSKE1</w:t>
            </w:r>
            <w:r w:rsidR="4F20E91F" w:rsidRPr="00C75B18">
              <w:rPr>
                <w:rFonts w:ascii="Arial Narrow" w:eastAsia="Arial Narrow" w:hAnsi="Arial Narrow" w:cs="Arial Narrow"/>
                <w:sz w:val="20"/>
                <w:szCs w:val="20"/>
              </w:rPr>
              <w:t xml:space="preserve"> Describe the work that people do such as: police officer, fire fighter, soldier, mail carrier, farmer, doctor, teacher, etc.</w:t>
            </w:r>
          </w:p>
          <w:p w14:paraId="2EA89891" w14:textId="3FC15B3E" w:rsidR="00A52235" w:rsidRPr="00C75B18" w:rsidRDefault="00A52235" w:rsidP="4D83BD68">
            <w:pPr>
              <w:rPr>
                <w:rFonts w:ascii="Times New Roman" w:eastAsia="Georgia" w:hAnsi="Times New Roman" w:cs="Times New Roman"/>
                <w:b/>
                <w:bCs/>
                <w:sz w:val="20"/>
                <w:szCs w:val="20"/>
                <w:u w:val="single"/>
              </w:rPr>
            </w:pPr>
          </w:p>
        </w:tc>
        <w:tc>
          <w:tcPr>
            <w:tcW w:w="250" w:type="dxa"/>
            <w:vMerge/>
          </w:tcPr>
          <w:p w14:paraId="33485FAA" w14:textId="77777777" w:rsidR="00E03896" w:rsidRDefault="00E03896"/>
        </w:tc>
      </w:tr>
      <w:tr w:rsidR="00C002EA" w:rsidRPr="00D52B6F" w14:paraId="62F29282" w14:textId="77777777" w:rsidTr="0658512A">
        <w:trPr>
          <w:gridAfter w:val="1"/>
          <w:wAfter w:w="250" w:type="dxa"/>
          <w:trHeight w:val="220"/>
        </w:trPr>
        <w:tc>
          <w:tcPr>
            <w:tcW w:w="14827" w:type="dxa"/>
            <w:gridSpan w:val="2"/>
            <w:tcBorders>
              <w:bottom w:val="single" w:sz="4" w:space="0" w:color="000000" w:themeColor="text1"/>
            </w:tcBorders>
            <w:shd w:val="clear" w:color="auto" w:fill="D9D9D9" w:themeFill="background1" w:themeFillShade="D9"/>
          </w:tcPr>
          <w:p w14:paraId="41C77D08" w14:textId="7DB14DA9" w:rsidR="00456AE6" w:rsidRPr="00C75B18" w:rsidRDefault="32A051E5" w:rsidP="4D83BD68">
            <w:pPr>
              <w:rPr>
                <w:rFonts w:ascii="Times New Roman" w:eastAsia="Georgia" w:hAnsi="Times New Roman" w:cs="Times New Roman"/>
                <w:b/>
                <w:bCs/>
                <w:sz w:val="20"/>
                <w:szCs w:val="20"/>
                <w:highlight w:val="yellow"/>
              </w:rPr>
            </w:pPr>
            <w:r w:rsidRPr="00C75B18">
              <w:rPr>
                <w:rFonts w:ascii="Times New Roman" w:eastAsia="Georgia" w:hAnsi="Times New Roman" w:cs="Times New Roman"/>
                <w:b/>
                <w:bCs/>
                <w:sz w:val="20"/>
                <w:szCs w:val="20"/>
              </w:rPr>
              <w:t xml:space="preserve"> </w:t>
            </w:r>
            <w:r w:rsidR="78510928" w:rsidRPr="00C75B18">
              <w:rPr>
                <w:rFonts w:ascii="Times New Roman" w:eastAsia="Georgia" w:hAnsi="Times New Roman" w:cs="Times New Roman"/>
                <w:b/>
                <w:bCs/>
                <w:sz w:val="20"/>
                <w:szCs w:val="20"/>
                <w:highlight w:val="yellow"/>
              </w:rPr>
              <w:t>Asterisk</w:t>
            </w:r>
            <w:r w:rsidRPr="00C75B18">
              <w:rPr>
                <w:rFonts w:ascii="Times New Roman" w:eastAsia="Georgia" w:hAnsi="Times New Roman" w:cs="Times New Roman"/>
                <w:b/>
                <w:bCs/>
                <w:sz w:val="20"/>
                <w:szCs w:val="20"/>
                <w:highlight w:val="yellow"/>
              </w:rPr>
              <w:t xml:space="preserve"> &amp; </w:t>
            </w:r>
            <w:r w:rsidR="25E48D75" w:rsidRPr="00C75B18">
              <w:rPr>
                <w:rFonts w:ascii="Times New Roman" w:eastAsia="Georgia" w:hAnsi="Times New Roman" w:cs="Times New Roman"/>
                <w:b/>
                <w:bCs/>
                <w:sz w:val="20"/>
                <w:szCs w:val="20"/>
                <w:highlight w:val="yellow"/>
              </w:rPr>
              <w:t>Highlighted</w:t>
            </w:r>
            <w:r w:rsidR="1F0E2857" w:rsidRPr="00C75B18">
              <w:rPr>
                <w:rFonts w:ascii="Times New Roman" w:eastAsia="Georgia" w:hAnsi="Times New Roman" w:cs="Times New Roman"/>
                <w:b/>
                <w:bCs/>
                <w:sz w:val="20"/>
                <w:szCs w:val="20"/>
                <w:highlight w:val="yellow"/>
              </w:rPr>
              <w:t xml:space="preserve"> items will be graded</w:t>
            </w:r>
            <w:r w:rsidR="1F0E2857" w:rsidRPr="00C75B18">
              <w:rPr>
                <w:rFonts w:ascii="Times New Roman" w:eastAsia="Georgia" w:hAnsi="Times New Roman" w:cs="Times New Roman"/>
                <w:b/>
                <w:bCs/>
                <w:sz w:val="20"/>
                <w:szCs w:val="20"/>
              </w:rPr>
              <w:t xml:space="preserve">  </w:t>
            </w:r>
            <w:r w:rsidR="6A17DAC6" w:rsidRPr="00C75B18">
              <w:rPr>
                <w:rFonts w:ascii="Times New Roman" w:eastAsia="Georgia" w:hAnsi="Times New Roman" w:cs="Times New Roman"/>
                <w:b/>
                <w:bCs/>
                <w:sz w:val="20"/>
                <w:szCs w:val="20"/>
              </w:rPr>
              <w:t xml:space="preserve">                </w:t>
            </w:r>
          </w:p>
          <w:p w14:paraId="62F29281" w14:textId="0846A9EF" w:rsidR="00456AE6" w:rsidRPr="00C75B18" w:rsidRDefault="6B414E9E" w:rsidP="35DE4C33">
            <w:pPr>
              <w:rPr>
                <w:rFonts w:ascii="Times New Roman" w:eastAsia="Georgia" w:hAnsi="Times New Roman" w:cs="Times New Roman"/>
                <w:b/>
                <w:bCs/>
                <w:sz w:val="20"/>
                <w:szCs w:val="20"/>
                <w:highlight w:val="yellow"/>
              </w:rPr>
            </w:pPr>
            <w:r w:rsidRPr="00C75B18">
              <w:rPr>
                <w:rFonts w:ascii="Times New Roman" w:eastAsia="Georgia" w:hAnsi="Times New Roman" w:cs="Times New Roman"/>
                <w:b/>
                <w:bCs/>
                <w:sz w:val="20"/>
                <w:szCs w:val="20"/>
                <w:highlight w:val="cyan"/>
              </w:rPr>
              <w:t xml:space="preserve"> Lessons Highlighted in blue will be Synchronous Lessons (Live in Teams)</w:t>
            </w:r>
            <w:r w:rsidR="6A17DAC6" w:rsidRPr="00C75B18">
              <w:rPr>
                <w:rFonts w:ascii="Times New Roman" w:eastAsia="Georgia" w:hAnsi="Times New Roman" w:cs="Times New Roman"/>
                <w:b/>
                <w:bCs/>
                <w:sz w:val="20"/>
                <w:szCs w:val="20"/>
              </w:rPr>
              <w:t xml:space="preserve">              </w:t>
            </w:r>
          </w:p>
        </w:tc>
      </w:tr>
    </w:tbl>
    <w:p w14:paraId="62F29288" w14:textId="77777777" w:rsidR="009D2030" w:rsidRPr="00D52B6F" w:rsidRDefault="009D2030">
      <w:pPr>
        <w:rPr>
          <w:rFonts w:ascii="Times New Roman" w:eastAsia="Georgia" w:hAnsi="Times New Roman" w:cs="Times New Roman"/>
          <w:sz w:val="20"/>
          <w:szCs w:val="20"/>
        </w:rPr>
      </w:pPr>
    </w:p>
    <w:tbl>
      <w:tblPr>
        <w:tblW w:w="1500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87"/>
        <w:gridCol w:w="2610"/>
        <w:gridCol w:w="2610"/>
        <w:gridCol w:w="2633"/>
        <w:gridCol w:w="2857"/>
        <w:gridCol w:w="2610"/>
      </w:tblGrid>
      <w:tr w:rsidR="00C002EA" w:rsidRPr="00D52B6F" w14:paraId="62F2928F" w14:textId="77777777" w:rsidTr="000E1F69">
        <w:trPr>
          <w:trHeight w:val="120"/>
        </w:trPr>
        <w:tc>
          <w:tcPr>
            <w:tcW w:w="1687" w:type="dxa"/>
            <w:shd w:val="clear" w:color="auto" w:fill="D9D9D9"/>
          </w:tcPr>
          <w:p w14:paraId="62F29289" w14:textId="77777777" w:rsidR="009D2030" w:rsidRPr="00D52B6F" w:rsidRDefault="009D2030">
            <w:pPr>
              <w:jc w:val="center"/>
              <w:rPr>
                <w:rFonts w:ascii="Times New Roman" w:eastAsia="Georgia" w:hAnsi="Times New Roman" w:cs="Times New Roman"/>
                <w:sz w:val="20"/>
                <w:szCs w:val="20"/>
              </w:rPr>
            </w:pPr>
          </w:p>
        </w:tc>
        <w:tc>
          <w:tcPr>
            <w:tcW w:w="2610" w:type="dxa"/>
            <w:shd w:val="clear" w:color="auto" w:fill="D9D9D9"/>
          </w:tcPr>
          <w:p w14:paraId="62F2928A" w14:textId="77777777" w:rsidR="009D2030" w:rsidRPr="00D52B6F" w:rsidRDefault="00D179C2">
            <w:pPr>
              <w:jc w:val="center"/>
              <w:rPr>
                <w:rFonts w:ascii="Times New Roman" w:eastAsia="Georgia" w:hAnsi="Times New Roman" w:cs="Times New Roman"/>
                <w:sz w:val="20"/>
                <w:szCs w:val="20"/>
              </w:rPr>
            </w:pPr>
            <w:r w:rsidRPr="00D52B6F">
              <w:rPr>
                <w:rFonts w:ascii="Times New Roman" w:eastAsia="Georgia" w:hAnsi="Times New Roman" w:cs="Times New Roman"/>
                <w:sz w:val="20"/>
                <w:szCs w:val="20"/>
              </w:rPr>
              <w:t>MONDAY</w:t>
            </w:r>
          </w:p>
        </w:tc>
        <w:tc>
          <w:tcPr>
            <w:tcW w:w="2610" w:type="dxa"/>
            <w:shd w:val="clear" w:color="auto" w:fill="D9D9D9"/>
          </w:tcPr>
          <w:p w14:paraId="62F2928B" w14:textId="77777777" w:rsidR="009D2030" w:rsidRPr="00D52B6F" w:rsidRDefault="00D179C2">
            <w:pPr>
              <w:jc w:val="center"/>
              <w:rPr>
                <w:rFonts w:ascii="Times New Roman" w:eastAsia="Georgia" w:hAnsi="Times New Roman" w:cs="Times New Roman"/>
                <w:sz w:val="20"/>
                <w:szCs w:val="20"/>
              </w:rPr>
            </w:pPr>
            <w:r w:rsidRPr="00D52B6F">
              <w:rPr>
                <w:rFonts w:ascii="Times New Roman" w:eastAsia="Georgia" w:hAnsi="Times New Roman" w:cs="Times New Roman"/>
                <w:sz w:val="20"/>
                <w:szCs w:val="20"/>
              </w:rPr>
              <w:t>TUESDAY</w:t>
            </w:r>
          </w:p>
        </w:tc>
        <w:tc>
          <w:tcPr>
            <w:tcW w:w="2633" w:type="dxa"/>
            <w:shd w:val="clear" w:color="auto" w:fill="D9D9D9"/>
          </w:tcPr>
          <w:p w14:paraId="62F2928C" w14:textId="77777777" w:rsidR="009D2030" w:rsidRPr="00D52B6F" w:rsidRDefault="00D179C2">
            <w:pPr>
              <w:jc w:val="center"/>
              <w:rPr>
                <w:rFonts w:ascii="Times New Roman" w:eastAsia="Georgia" w:hAnsi="Times New Roman" w:cs="Times New Roman"/>
                <w:sz w:val="20"/>
                <w:szCs w:val="20"/>
              </w:rPr>
            </w:pPr>
            <w:r w:rsidRPr="00D52B6F">
              <w:rPr>
                <w:rFonts w:ascii="Times New Roman" w:eastAsia="Georgia" w:hAnsi="Times New Roman" w:cs="Times New Roman"/>
                <w:sz w:val="20"/>
                <w:szCs w:val="20"/>
              </w:rPr>
              <w:t>WEDNESDAY</w:t>
            </w:r>
          </w:p>
        </w:tc>
        <w:tc>
          <w:tcPr>
            <w:tcW w:w="2857" w:type="dxa"/>
            <w:shd w:val="clear" w:color="auto" w:fill="D9D9D9"/>
          </w:tcPr>
          <w:p w14:paraId="62F2928D" w14:textId="77777777" w:rsidR="009D2030" w:rsidRPr="00D52B6F" w:rsidRDefault="00D179C2">
            <w:pPr>
              <w:jc w:val="center"/>
              <w:rPr>
                <w:rFonts w:ascii="Times New Roman" w:eastAsia="Georgia" w:hAnsi="Times New Roman" w:cs="Times New Roman"/>
                <w:sz w:val="20"/>
                <w:szCs w:val="20"/>
              </w:rPr>
            </w:pPr>
            <w:r w:rsidRPr="00D52B6F">
              <w:rPr>
                <w:rFonts w:ascii="Times New Roman" w:eastAsia="Georgia" w:hAnsi="Times New Roman" w:cs="Times New Roman"/>
                <w:sz w:val="20"/>
                <w:szCs w:val="20"/>
              </w:rPr>
              <w:t>THURSDAY</w:t>
            </w:r>
          </w:p>
        </w:tc>
        <w:tc>
          <w:tcPr>
            <w:tcW w:w="2610" w:type="dxa"/>
            <w:shd w:val="clear" w:color="auto" w:fill="D9D9D9"/>
          </w:tcPr>
          <w:p w14:paraId="62F2928E" w14:textId="77777777" w:rsidR="009D2030" w:rsidRPr="00D52B6F" w:rsidRDefault="00D179C2">
            <w:pPr>
              <w:jc w:val="center"/>
              <w:rPr>
                <w:rFonts w:ascii="Times New Roman" w:eastAsia="Georgia" w:hAnsi="Times New Roman" w:cs="Times New Roman"/>
                <w:sz w:val="20"/>
                <w:szCs w:val="20"/>
              </w:rPr>
            </w:pPr>
            <w:r w:rsidRPr="00D52B6F">
              <w:rPr>
                <w:rFonts w:ascii="Times New Roman" w:eastAsia="Georgia" w:hAnsi="Times New Roman" w:cs="Times New Roman"/>
                <w:sz w:val="20"/>
                <w:szCs w:val="20"/>
              </w:rPr>
              <w:t>FRIDAY</w:t>
            </w:r>
          </w:p>
        </w:tc>
      </w:tr>
    </w:tbl>
    <w:p w14:paraId="62F292AB" w14:textId="77777777" w:rsidR="009D2030" w:rsidRPr="00D52B6F" w:rsidRDefault="009D2030">
      <w:pPr>
        <w:rPr>
          <w:rFonts w:ascii="Times New Roman" w:eastAsia="Georgia" w:hAnsi="Times New Roman" w:cs="Times New Roman"/>
          <w:sz w:val="20"/>
          <w:szCs w:val="20"/>
        </w:rPr>
      </w:pPr>
    </w:p>
    <w:tbl>
      <w:tblPr>
        <w:tblW w:w="15015" w:type="dxa"/>
        <w:tblInd w:w="-1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1687"/>
        <w:gridCol w:w="2610"/>
        <w:gridCol w:w="2588"/>
        <w:gridCol w:w="2656"/>
        <w:gridCol w:w="2850"/>
        <w:gridCol w:w="2624"/>
      </w:tblGrid>
      <w:tr w:rsidR="00C002EA" w14:paraId="6D90E3A2" w14:textId="77777777" w:rsidTr="55BEC118">
        <w:trPr>
          <w:trHeight w:val="2218"/>
        </w:trPr>
        <w:tc>
          <w:tcPr>
            <w:tcW w:w="1687" w:type="dxa"/>
            <w:shd w:val="clear" w:color="auto" w:fill="D9D9D9" w:themeFill="background1" w:themeFillShade="D9"/>
          </w:tcPr>
          <w:p w14:paraId="0702B210" w14:textId="308D3A63" w:rsidR="7A6B8EE8" w:rsidRDefault="5DE4FC88" w:rsidP="1FDCC764">
            <w:pPr>
              <w:jc w:val="center"/>
              <w:rPr>
                <w:rFonts w:ascii="Times New Roman" w:hAnsi="Times New Roman" w:cs="Times New Roman"/>
                <w:b/>
                <w:bCs/>
                <w:i/>
                <w:iCs/>
                <w:sz w:val="36"/>
                <w:szCs w:val="36"/>
              </w:rPr>
            </w:pPr>
            <w:r w:rsidRPr="1FDCC764">
              <w:rPr>
                <w:rFonts w:ascii="Times New Roman" w:hAnsi="Times New Roman" w:cs="Times New Roman"/>
                <w:b/>
                <w:bCs/>
                <w:i/>
                <w:iCs/>
                <w:sz w:val="32"/>
                <w:szCs w:val="32"/>
              </w:rPr>
              <w:t>Student Login/</w:t>
            </w:r>
          </w:p>
          <w:p w14:paraId="199DADDF" w14:textId="477FAF68" w:rsidR="7A6B8EE8" w:rsidRDefault="5DE4FC88" w:rsidP="1FDCC764">
            <w:pPr>
              <w:jc w:val="center"/>
              <w:rPr>
                <w:rFonts w:ascii="Times New Roman" w:hAnsi="Times New Roman" w:cs="Times New Roman"/>
                <w:b/>
                <w:bCs/>
                <w:i/>
                <w:iCs/>
                <w:sz w:val="36"/>
                <w:szCs w:val="36"/>
              </w:rPr>
            </w:pPr>
            <w:r w:rsidRPr="1FDCC764">
              <w:rPr>
                <w:rFonts w:ascii="Times New Roman" w:hAnsi="Times New Roman" w:cs="Times New Roman"/>
                <w:b/>
                <w:bCs/>
                <w:i/>
                <w:iCs/>
                <w:sz w:val="32"/>
                <w:szCs w:val="32"/>
              </w:rPr>
              <w:t>Morning Meeting</w:t>
            </w:r>
            <w:r w:rsidRPr="1FDCC764">
              <w:rPr>
                <w:rFonts w:ascii="Times New Roman" w:hAnsi="Times New Roman" w:cs="Times New Roman"/>
                <w:b/>
                <w:bCs/>
                <w:i/>
                <w:iCs/>
                <w:sz w:val="36"/>
                <w:szCs w:val="36"/>
              </w:rPr>
              <w:t xml:space="preserve"> (</w:t>
            </w:r>
            <w:r w:rsidR="7A6B8EE8" w:rsidRPr="1FDCC764">
              <w:rPr>
                <w:rFonts w:ascii="Times New Roman" w:hAnsi="Times New Roman" w:cs="Times New Roman"/>
                <w:b/>
                <w:bCs/>
                <w:i/>
                <w:iCs/>
                <w:sz w:val="36"/>
                <w:szCs w:val="36"/>
              </w:rPr>
              <w:t>PBIS</w:t>
            </w:r>
            <w:r w:rsidR="6CC560F2" w:rsidRPr="1FDCC764">
              <w:rPr>
                <w:rFonts w:ascii="Times New Roman" w:hAnsi="Times New Roman" w:cs="Times New Roman"/>
                <w:b/>
                <w:bCs/>
                <w:i/>
                <w:iCs/>
                <w:sz w:val="36"/>
                <w:szCs w:val="36"/>
              </w:rPr>
              <w:t>)</w:t>
            </w:r>
          </w:p>
          <w:p w14:paraId="7E2CD295" w14:textId="55070253" w:rsidR="7A6B8EE8" w:rsidRDefault="6CC560F2" w:rsidP="4D83BD68">
            <w:pPr>
              <w:jc w:val="center"/>
              <w:rPr>
                <w:rFonts w:ascii="Times New Roman" w:hAnsi="Times New Roman" w:cs="Times New Roman"/>
                <w:b/>
                <w:bCs/>
                <w:i/>
                <w:iCs/>
                <w:sz w:val="36"/>
                <w:szCs w:val="36"/>
              </w:rPr>
            </w:pPr>
            <w:r w:rsidRPr="1FDCC764">
              <w:rPr>
                <w:rFonts w:ascii="Times New Roman" w:hAnsi="Times New Roman" w:cs="Times New Roman"/>
                <w:b/>
                <w:bCs/>
                <w:i/>
                <w:iCs/>
                <w:sz w:val="36"/>
                <w:szCs w:val="36"/>
              </w:rPr>
              <w:t>8:15 a</w:t>
            </w:r>
            <w:r w:rsidR="710ADCB1" w:rsidRPr="1FDCC764">
              <w:rPr>
                <w:rFonts w:ascii="Times New Roman" w:hAnsi="Times New Roman" w:cs="Times New Roman"/>
                <w:b/>
                <w:bCs/>
                <w:i/>
                <w:iCs/>
                <w:sz w:val="36"/>
                <w:szCs w:val="36"/>
              </w:rPr>
              <w:t>.</w:t>
            </w:r>
            <w:r w:rsidRPr="1FDCC764">
              <w:rPr>
                <w:rFonts w:ascii="Times New Roman" w:hAnsi="Times New Roman" w:cs="Times New Roman"/>
                <w:b/>
                <w:bCs/>
                <w:i/>
                <w:iCs/>
                <w:sz w:val="36"/>
                <w:szCs w:val="36"/>
              </w:rPr>
              <w:t>m</w:t>
            </w:r>
            <w:r w:rsidR="7F9FB9BC" w:rsidRPr="1FDCC764">
              <w:rPr>
                <w:rFonts w:ascii="Times New Roman" w:hAnsi="Times New Roman" w:cs="Times New Roman"/>
                <w:b/>
                <w:bCs/>
                <w:i/>
                <w:iCs/>
                <w:sz w:val="36"/>
                <w:szCs w:val="36"/>
              </w:rPr>
              <w:t>.</w:t>
            </w:r>
          </w:p>
        </w:tc>
        <w:tc>
          <w:tcPr>
            <w:tcW w:w="2610" w:type="dxa"/>
            <w:shd w:val="clear" w:color="auto" w:fill="F2F2F2" w:themeFill="background1" w:themeFillShade="F2"/>
          </w:tcPr>
          <w:p w14:paraId="52A56559" w14:textId="1C2A597A" w:rsidR="7A6B8EE8" w:rsidRPr="006E51E9" w:rsidRDefault="7A6B8EE8" w:rsidP="4D83BD68">
            <w:pPr>
              <w:rPr>
                <w:rFonts w:asciiTheme="majorHAnsi" w:eastAsiaTheme="majorEastAsia" w:hAnsiTheme="majorHAnsi" w:cstheme="majorBidi"/>
                <w:sz w:val="20"/>
                <w:szCs w:val="20"/>
                <w:u w:val="single"/>
              </w:rPr>
            </w:pPr>
            <w:r w:rsidRPr="006E51E9">
              <w:rPr>
                <w:rFonts w:asciiTheme="majorHAnsi" w:eastAsiaTheme="majorEastAsia" w:hAnsiTheme="majorHAnsi" w:cstheme="majorBidi"/>
                <w:sz w:val="20"/>
                <w:szCs w:val="20"/>
                <w:u w:val="single"/>
              </w:rPr>
              <w:t>Focus Lessons</w:t>
            </w:r>
            <w:r w:rsidR="430EEED2" w:rsidRPr="006E51E9">
              <w:rPr>
                <w:rFonts w:asciiTheme="majorHAnsi" w:eastAsiaTheme="majorEastAsia" w:hAnsiTheme="majorHAnsi" w:cstheme="majorBidi"/>
                <w:sz w:val="20"/>
                <w:szCs w:val="20"/>
                <w:u w:val="single"/>
              </w:rPr>
              <w:t>:</w:t>
            </w:r>
          </w:p>
          <w:p w14:paraId="7AC5FB07" w14:textId="630D4943" w:rsidR="0DD271A4" w:rsidRDefault="0DD271A4" w:rsidP="4D83BD68">
            <w:pPr>
              <w:rPr>
                <w:rFonts w:asciiTheme="majorHAnsi" w:eastAsiaTheme="majorEastAsia" w:hAnsiTheme="majorHAnsi" w:cstheme="majorBidi"/>
                <w:sz w:val="20"/>
                <w:szCs w:val="20"/>
              </w:rPr>
            </w:pPr>
            <w:r w:rsidRPr="006E51E9">
              <w:rPr>
                <w:rFonts w:asciiTheme="majorHAnsi" w:eastAsiaTheme="majorEastAsia" w:hAnsiTheme="majorHAnsi" w:cstheme="majorBidi"/>
                <w:sz w:val="20"/>
                <w:szCs w:val="20"/>
                <w:highlight w:val="cyan"/>
              </w:rPr>
              <w:t>Synchronous</w:t>
            </w:r>
            <w:r w:rsidRPr="006E51E9">
              <w:rPr>
                <w:rFonts w:asciiTheme="majorHAnsi" w:eastAsiaTheme="majorEastAsia" w:hAnsiTheme="majorHAnsi" w:cstheme="majorBidi"/>
                <w:sz w:val="20"/>
                <w:szCs w:val="20"/>
              </w:rPr>
              <w:t xml:space="preserve">- </w:t>
            </w:r>
            <w:r w:rsidR="1E8A8BB9" w:rsidRPr="006E51E9">
              <w:rPr>
                <w:rFonts w:asciiTheme="majorHAnsi" w:eastAsiaTheme="majorEastAsia" w:hAnsiTheme="majorHAnsi" w:cstheme="majorBidi"/>
                <w:sz w:val="20"/>
                <w:szCs w:val="20"/>
              </w:rPr>
              <w:t>Student Introductions</w:t>
            </w:r>
            <w:r w:rsidR="009378D6" w:rsidRPr="006E51E9">
              <w:rPr>
                <w:rFonts w:asciiTheme="majorHAnsi" w:eastAsiaTheme="majorEastAsia" w:hAnsiTheme="majorHAnsi" w:cstheme="majorBidi"/>
                <w:sz w:val="20"/>
                <w:szCs w:val="20"/>
              </w:rPr>
              <w:t>-</w:t>
            </w:r>
          </w:p>
          <w:p w14:paraId="5AAB5FD8" w14:textId="77777777" w:rsidR="00B44AC2" w:rsidRPr="006E51E9" w:rsidRDefault="00B44AC2" w:rsidP="4D83BD68">
            <w:pPr>
              <w:rPr>
                <w:rFonts w:asciiTheme="majorHAnsi" w:eastAsiaTheme="majorEastAsia" w:hAnsiTheme="majorHAnsi" w:cstheme="majorBidi"/>
                <w:sz w:val="20"/>
                <w:szCs w:val="20"/>
              </w:rPr>
            </w:pPr>
          </w:p>
          <w:p w14:paraId="61B9D469" w14:textId="0EA1E802" w:rsidR="1E8A8BB9" w:rsidRPr="006E51E9" w:rsidRDefault="1E8A8BB9" w:rsidP="4D83BD68">
            <w:pPr>
              <w:rPr>
                <w:rFonts w:asciiTheme="majorHAnsi" w:eastAsiaTheme="majorEastAsia" w:hAnsiTheme="majorHAnsi" w:cstheme="majorBidi"/>
                <w:sz w:val="20"/>
                <w:szCs w:val="20"/>
              </w:rPr>
            </w:pPr>
            <w:r w:rsidRPr="006E51E9">
              <w:rPr>
                <w:rFonts w:asciiTheme="majorHAnsi" w:eastAsiaTheme="majorEastAsia" w:hAnsiTheme="majorHAnsi" w:cstheme="majorBidi"/>
                <w:sz w:val="20"/>
                <w:szCs w:val="20"/>
              </w:rPr>
              <w:t xml:space="preserve">PBIS </w:t>
            </w:r>
            <w:r w:rsidR="3A469E76" w:rsidRPr="006E51E9">
              <w:rPr>
                <w:rFonts w:asciiTheme="majorHAnsi" w:eastAsiaTheme="majorEastAsia" w:hAnsiTheme="majorHAnsi" w:cstheme="majorBidi"/>
                <w:sz w:val="20"/>
                <w:szCs w:val="20"/>
              </w:rPr>
              <w:t>Introduction/Connection</w:t>
            </w:r>
          </w:p>
          <w:p w14:paraId="3E95ABA5" w14:textId="16155373" w:rsidR="4D83BD68" w:rsidRPr="006E51E9" w:rsidRDefault="4D83BD68" w:rsidP="4D83BD68">
            <w:pPr>
              <w:rPr>
                <w:rFonts w:asciiTheme="majorHAnsi" w:eastAsiaTheme="majorEastAsia" w:hAnsiTheme="majorHAnsi" w:cstheme="majorBidi"/>
                <w:sz w:val="20"/>
                <w:szCs w:val="20"/>
                <w:u w:val="single"/>
              </w:rPr>
            </w:pPr>
          </w:p>
        </w:tc>
        <w:tc>
          <w:tcPr>
            <w:tcW w:w="2588" w:type="dxa"/>
            <w:shd w:val="clear" w:color="auto" w:fill="F2F2F2" w:themeFill="background1" w:themeFillShade="F2"/>
          </w:tcPr>
          <w:p w14:paraId="00972019" w14:textId="5CBC73B0" w:rsidR="7A6B8EE8" w:rsidRPr="006E51E9" w:rsidRDefault="7A6B8EE8" w:rsidP="4D83BD68">
            <w:pPr>
              <w:rPr>
                <w:rFonts w:asciiTheme="majorHAnsi" w:eastAsiaTheme="majorEastAsia" w:hAnsiTheme="majorHAnsi" w:cstheme="majorBidi"/>
                <w:sz w:val="20"/>
                <w:szCs w:val="20"/>
                <w:u w:val="single"/>
              </w:rPr>
            </w:pPr>
            <w:r w:rsidRPr="006E51E9">
              <w:rPr>
                <w:rFonts w:asciiTheme="majorHAnsi" w:eastAsiaTheme="majorEastAsia" w:hAnsiTheme="majorHAnsi" w:cstheme="majorBidi"/>
                <w:sz w:val="20"/>
                <w:szCs w:val="20"/>
                <w:u w:val="single"/>
              </w:rPr>
              <w:t>Focus Lessons</w:t>
            </w:r>
          </w:p>
          <w:p w14:paraId="704D1DA4" w14:textId="0FC07F5C" w:rsidR="593248EA" w:rsidRDefault="593248EA" w:rsidP="4D83BD68">
            <w:pPr>
              <w:rPr>
                <w:rFonts w:asciiTheme="majorHAnsi" w:eastAsiaTheme="majorEastAsia" w:hAnsiTheme="majorHAnsi" w:cstheme="majorBidi"/>
                <w:sz w:val="20"/>
                <w:szCs w:val="20"/>
              </w:rPr>
            </w:pPr>
            <w:r w:rsidRPr="006E51E9">
              <w:rPr>
                <w:rFonts w:asciiTheme="majorHAnsi" w:eastAsiaTheme="majorEastAsia" w:hAnsiTheme="majorHAnsi" w:cstheme="majorBidi"/>
                <w:sz w:val="20"/>
                <w:szCs w:val="20"/>
                <w:highlight w:val="cyan"/>
              </w:rPr>
              <w:t>Synchronous-</w:t>
            </w:r>
            <w:r w:rsidR="01B13A59" w:rsidRPr="006E51E9">
              <w:rPr>
                <w:rFonts w:asciiTheme="majorHAnsi" w:eastAsiaTheme="majorEastAsia" w:hAnsiTheme="majorHAnsi" w:cstheme="majorBidi"/>
                <w:sz w:val="20"/>
                <w:szCs w:val="20"/>
              </w:rPr>
              <w:t xml:space="preserve"> </w:t>
            </w:r>
            <w:r w:rsidR="004F529E" w:rsidRPr="006E51E9">
              <w:rPr>
                <w:rFonts w:asciiTheme="majorHAnsi" w:eastAsiaTheme="majorEastAsia" w:hAnsiTheme="majorHAnsi" w:cstheme="majorBidi"/>
                <w:sz w:val="20"/>
                <w:szCs w:val="20"/>
              </w:rPr>
              <w:t>Student Introductions-</w:t>
            </w:r>
          </w:p>
          <w:p w14:paraId="21FFA231" w14:textId="77777777" w:rsidR="00B44AC2" w:rsidRPr="006E51E9" w:rsidRDefault="00B44AC2" w:rsidP="4D83BD68">
            <w:pPr>
              <w:rPr>
                <w:rFonts w:asciiTheme="majorHAnsi" w:eastAsiaTheme="majorEastAsia" w:hAnsiTheme="majorHAnsi" w:cstheme="majorBidi"/>
                <w:sz w:val="20"/>
                <w:szCs w:val="20"/>
              </w:rPr>
            </w:pPr>
          </w:p>
          <w:p w14:paraId="49DC6E8B" w14:textId="1CF18246" w:rsidR="18C26DD7" w:rsidRPr="006E51E9" w:rsidRDefault="18C26DD7" w:rsidP="4D83BD68">
            <w:pPr>
              <w:rPr>
                <w:rFonts w:asciiTheme="majorHAnsi" w:eastAsiaTheme="majorEastAsia" w:hAnsiTheme="majorHAnsi" w:cstheme="majorBidi"/>
                <w:sz w:val="20"/>
                <w:szCs w:val="20"/>
              </w:rPr>
            </w:pPr>
            <w:r w:rsidRPr="006E51E9">
              <w:rPr>
                <w:rFonts w:asciiTheme="majorHAnsi" w:eastAsiaTheme="majorEastAsia" w:hAnsiTheme="majorHAnsi" w:cstheme="majorBidi"/>
                <w:sz w:val="20"/>
                <w:szCs w:val="20"/>
              </w:rPr>
              <w:t xml:space="preserve">S - SAFE </w:t>
            </w:r>
          </w:p>
          <w:p w14:paraId="5292C2A0" w14:textId="77DAE3C5" w:rsidR="18C26DD7" w:rsidRPr="006E51E9" w:rsidRDefault="18C26DD7" w:rsidP="4D83BD68">
            <w:pPr>
              <w:rPr>
                <w:rFonts w:asciiTheme="majorHAnsi" w:eastAsiaTheme="majorEastAsia" w:hAnsiTheme="majorHAnsi" w:cstheme="majorBidi"/>
                <w:sz w:val="20"/>
                <w:szCs w:val="20"/>
              </w:rPr>
            </w:pPr>
            <w:r w:rsidRPr="006E51E9">
              <w:rPr>
                <w:rFonts w:asciiTheme="majorHAnsi" w:eastAsiaTheme="majorEastAsia" w:hAnsiTheme="majorHAnsi" w:cstheme="majorBidi"/>
                <w:sz w:val="20"/>
                <w:szCs w:val="20"/>
              </w:rPr>
              <w:t>Presentation</w:t>
            </w:r>
          </w:p>
        </w:tc>
        <w:tc>
          <w:tcPr>
            <w:tcW w:w="2656" w:type="dxa"/>
            <w:shd w:val="clear" w:color="auto" w:fill="F2F2F2" w:themeFill="background1" w:themeFillShade="F2"/>
          </w:tcPr>
          <w:p w14:paraId="2AD381E5" w14:textId="5CBC73B0" w:rsidR="7A6B8EE8" w:rsidRPr="006E51E9" w:rsidRDefault="7A6B8EE8" w:rsidP="4D83BD68">
            <w:pPr>
              <w:rPr>
                <w:rFonts w:asciiTheme="majorHAnsi" w:eastAsiaTheme="majorEastAsia" w:hAnsiTheme="majorHAnsi" w:cstheme="majorBidi"/>
                <w:sz w:val="20"/>
                <w:szCs w:val="20"/>
                <w:u w:val="single"/>
              </w:rPr>
            </w:pPr>
            <w:r w:rsidRPr="006E51E9">
              <w:rPr>
                <w:rFonts w:asciiTheme="majorHAnsi" w:eastAsiaTheme="majorEastAsia" w:hAnsiTheme="majorHAnsi" w:cstheme="majorBidi"/>
                <w:sz w:val="20"/>
                <w:szCs w:val="20"/>
                <w:u w:val="single"/>
              </w:rPr>
              <w:t>Focus Lessons</w:t>
            </w:r>
          </w:p>
          <w:p w14:paraId="26F7BD83" w14:textId="66E2B51A" w:rsidR="2D1CF014" w:rsidRDefault="2D1CF014" w:rsidP="4D83BD68">
            <w:pPr>
              <w:rPr>
                <w:rFonts w:asciiTheme="majorHAnsi" w:eastAsiaTheme="majorEastAsia" w:hAnsiTheme="majorHAnsi" w:cstheme="majorBidi"/>
                <w:sz w:val="20"/>
                <w:szCs w:val="20"/>
              </w:rPr>
            </w:pPr>
            <w:r w:rsidRPr="006E51E9">
              <w:rPr>
                <w:rFonts w:asciiTheme="majorHAnsi" w:eastAsiaTheme="majorEastAsia" w:hAnsiTheme="majorHAnsi" w:cstheme="majorBidi"/>
                <w:sz w:val="20"/>
                <w:szCs w:val="20"/>
                <w:highlight w:val="cyan"/>
              </w:rPr>
              <w:t>Synchronous-</w:t>
            </w:r>
            <w:r w:rsidR="225AA0B9" w:rsidRPr="006E51E9">
              <w:rPr>
                <w:rFonts w:asciiTheme="majorHAnsi" w:eastAsiaTheme="majorEastAsia" w:hAnsiTheme="majorHAnsi" w:cstheme="majorBidi"/>
                <w:sz w:val="20"/>
                <w:szCs w:val="20"/>
              </w:rPr>
              <w:t xml:space="preserve"> </w:t>
            </w:r>
            <w:r w:rsidR="004F529E" w:rsidRPr="006E51E9">
              <w:rPr>
                <w:rFonts w:asciiTheme="majorHAnsi" w:eastAsiaTheme="majorEastAsia" w:hAnsiTheme="majorHAnsi" w:cstheme="majorBidi"/>
                <w:sz w:val="20"/>
                <w:szCs w:val="20"/>
              </w:rPr>
              <w:t>Student Introductions-</w:t>
            </w:r>
          </w:p>
          <w:p w14:paraId="3842C495" w14:textId="77777777" w:rsidR="00B44AC2" w:rsidRPr="006E51E9" w:rsidRDefault="00B44AC2" w:rsidP="4D83BD68">
            <w:pPr>
              <w:rPr>
                <w:rFonts w:asciiTheme="majorHAnsi" w:eastAsiaTheme="majorEastAsia" w:hAnsiTheme="majorHAnsi" w:cstheme="majorBidi"/>
                <w:sz w:val="20"/>
                <w:szCs w:val="20"/>
              </w:rPr>
            </w:pPr>
          </w:p>
          <w:p w14:paraId="3563AB20" w14:textId="2251D50C" w:rsidR="4E8A2E5A" w:rsidRPr="006E51E9" w:rsidRDefault="4E8A2E5A" w:rsidP="4D83BD68">
            <w:pPr>
              <w:rPr>
                <w:rFonts w:asciiTheme="majorHAnsi" w:eastAsiaTheme="majorEastAsia" w:hAnsiTheme="majorHAnsi" w:cstheme="majorBidi"/>
                <w:sz w:val="20"/>
                <w:szCs w:val="20"/>
              </w:rPr>
            </w:pPr>
            <w:r w:rsidRPr="006E51E9">
              <w:rPr>
                <w:rFonts w:asciiTheme="majorHAnsi" w:eastAsiaTheme="majorEastAsia" w:hAnsiTheme="majorHAnsi" w:cstheme="majorBidi"/>
                <w:sz w:val="20"/>
                <w:szCs w:val="20"/>
              </w:rPr>
              <w:t>O - OUTSTANDING Presentation</w:t>
            </w:r>
          </w:p>
          <w:p w14:paraId="3002988B" w14:textId="28600417" w:rsidR="4D83BD68" w:rsidRPr="006E51E9" w:rsidRDefault="4D83BD68" w:rsidP="4D83BD68">
            <w:pPr>
              <w:rPr>
                <w:rFonts w:asciiTheme="majorHAnsi" w:eastAsiaTheme="majorEastAsia" w:hAnsiTheme="majorHAnsi" w:cstheme="majorBidi"/>
                <w:sz w:val="20"/>
                <w:szCs w:val="20"/>
                <w:u w:val="single"/>
              </w:rPr>
            </w:pPr>
          </w:p>
        </w:tc>
        <w:tc>
          <w:tcPr>
            <w:tcW w:w="2850" w:type="dxa"/>
            <w:shd w:val="clear" w:color="auto" w:fill="F2F2F2" w:themeFill="background1" w:themeFillShade="F2"/>
          </w:tcPr>
          <w:p w14:paraId="7F2E8E94" w14:textId="5CBC73B0" w:rsidR="7A6B8EE8" w:rsidRPr="006E51E9" w:rsidRDefault="7A6B8EE8" w:rsidP="4D83BD68">
            <w:pPr>
              <w:rPr>
                <w:rFonts w:asciiTheme="majorHAnsi" w:eastAsiaTheme="majorEastAsia" w:hAnsiTheme="majorHAnsi" w:cstheme="majorBidi"/>
                <w:sz w:val="20"/>
                <w:szCs w:val="20"/>
                <w:u w:val="single"/>
              </w:rPr>
            </w:pPr>
            <w:r w:rsidRPr="006E51E9">
              <w:rPr>
                <w:rFonts w:asciiTheme="majorHAnsi" w:eastAsiaTheme="majorEastAsia" w:hAnsiTheme="majorHAnsi" w:cstheme="majorBidi"/>
                <w:sz w:val="20"/>
                <w:szCs w:val="20"/>
                <w:u w:val="single"/>
              </w:rPr>
              <w:t>Focus Lessons</w:t>
            </w:r>
          </w:p>
          <w:p w14:paraId="11132F32" w14:textId="224A87A1" w:rsidR="008F490B" w:rsidRDefault="008F490B" w:rsidP="4D83BD68">
            <w:pPr>
              <w:rPr>
                <w:rFonts w:asciiTheme="majorHAnsi" w:eastAsiaTheme="majorEastAsia" w:hAnsiTheme="majorHAnsi" w:cstheme="majorBidi"/>
                <w:sz w:val="20"/>
                <w:szCs w:val="20"/>
              </w:rPr>
            </w:pPr>
            <w:r w:rsidRPr="006E51E9">
              <w:rPr>
                <w:rFonts w:asciiTheme="majorHAnsi" w:eastAsiaTheme="majorEastAsia" w:hAnsiTheme="majorHAnsi" w:cstheme="majorBidi"/>
                <w:sz w:val="20"/>
                <w:szCs w:val="20"/>
                <w:highlight w:val="cyan"/>
              </w:rPr>
              <w:t>Synchronous</w:t>
            </w:r>
            <w:r w:rsidRPr="006E51E9">
              <w:rPr>
                <w:rFonts w:asciiTheme="majorHAnsi" w:eastAsiaTheme="majorEastAsia" w:hAnsiTheme="majorHAnsi" w:cstheme="majorBidi"/>
                <w:sz w:val="20"/>
                <w:szCs w:val="20"/>
              </w:rPr>
              <w:t>-</w:t>
            </w:r>
            <w:r w:rsidR="7D70C7B4" w:rsidRPr="006E51E9">
              <w:rPr>
                <w:rFonts w:asciiTheme="majorHAnsi" w:eastAsiaTheme="majorEastAsia" w:hAnsiTheme="majorHAnsi" w:cstheme="majorBidi"/>
                <w:sz w:val="20"/>
                <w:szCs w:val="20"/>
              </w:rPr>
              <w:t xml:space="preserve"> </w:t>
            </w:r>
            <w:r w:rsidR="00907E87" w:rsidRPr="006E51E9">
              <w:rPr>
                <w:rFonts w:asciiTheme="majorHAnsi" w:eastAsiaTheme="majorEastAsia" w:hAnsiTheme="majorHAnsi" w:cstheme="majorBidi"/>
                <w:sz w:val="20"/>
                <w:szCs w:val="20"/>
              </w:rPr>
              <w:t xml:space="preserve">Student Introductions, </w:t>
            </w:r>
          </w:p>
          <w:p w14:paraId="61E1431C" w14:textId="77777777" w:rsidR="00B44AC2" w:rsidRPr="006E51E9" w:rsidRDefault="00B44AC2" w:rsidP="4D83BD68">
            <w:pPr>
              <w:rPr>
                <w:rFonts w:asciiTheme="majorHAnsi" w:eastAsiaTheme="majorEastAsia" w:hAnsiTheme="majorHAnsi" w:cstheme="majorBidi"/>
                <w:sz w:val="20"/>
                <w:szCs w:val="20"/>
              </w:rPr>
            </w:pPr>
          </w:p>
          <w:p w14:paraId="3FD859D6" w14:textId="55162717" w:rsidR="02BC38C6" w:rsidRPr="006E51E9" w:rsidRDefault="02BC38C6" w:rsidP="4D83BD68">
            <w:pPr>
              <w:rPr>
                <w:rFonts w:asciiTheme="majorHAnsi" w:eastAsiaTheme="majorEastAsia" w:hAnsiTheme="majorHAnsi" w:cstheme="majorBidi"/>
                <w:sz w:val="20"/>
                <w:szCs w:val="20"/>
              </w:rPr>
            </w:pPr>
            <w:r w:rsidRPr="006E51E9">
              <w:rPr>
                <w:rFonts w:asciiTheme="majorHAnsi" w:eastAsiaTheme="majorEastAsia" w:hAnsiTheme="majorHAnsi" w:cstheme="majorBidi"/>
                <w:sz w:val="20"/>
                <w:szCs w:val="20"/>
              </w:rPr>
              <w:t>A - ACCOUNTABLE Presentation</w:t>
            </w:r>
          </w:p>
        </w:tc>
        <w:tc>
          <w:tcPr>
            <w:tcW w:w="2624" w:type="dxa"/>
            <w:shd w:val="clear" w:color="auto" w:fill="F2F2F2" w:themeFill="background1" w:themeFillShade="F2"/>
          </w:tcPr>
          <w:p w14:paraId="195402F7" w14:textId="5CBC73B0" w:rsidR="7A6B8EE8" w:rsidRPr="006E51E9" w:rsidRDefault="7A6B8EE8" w:rsidP="4D83BD68">
            <w:pPr>
              <w:rPr>
                <w:rFonts w:asciiTheme="majorHAnsi" w:eastAsiaTheme="majorEastAsia" w:hAnsiTheme="majorHAnsi" w:cstheme="majorBidi"/>
                <w:sz w:val="20"/>
                <w:szCs w:val="20"/>
                <w:u w:val="single"/>
              </w:rPr>
            </w:pPr>
            <w:r w:rsidRPr="006E51E9">
              <w:rPr>
                <w:rFonts w:asciiTheme="majorHAnsi" w:eastAsiaTheme="majorEastAsia" w:hAnsiTheme="majorHAnsi" w:cstheme="majorBidi"/>
                <w:sz w:val="20"/>
                <w:szCs w:val="20"/>
                <w:u w:val="single"/>
              </w:rPr>
              <w:t>Focus Lessons</w:t>
            </w:r>
          </w:p>
          <w:p w14:paraId="7E4C8F6B" w14:textId="2041F585" w:rsidR="12B0EC86" w:rsidRDefault="12B0EC86" w:rsidP="4D83BD68">
            <w:pPr>
              <w:rPr>
                <w:rFonts w:asciiTheme="majorHAnsi" w:eastAsiaTheme="majorEastAsia" w:hAnsiTheme="majorHAnsi" w:cstheme="majorBidi"/>
                <w:sz w:val="20"/>
                <w:szCs w:val="20"/>
              </w:rPr>
            </w:pPr>
            <w:r w:rsidRPr="006E51E9">
              <w:rPr>
                <w:rFonts w:asciiTheme="majorHAnsi" w:eastAsiaTheme="majorEastAsia" w:hAnsiTheme="majorHAnsi" w:cstheme="majorBidi"/>
                <w:sz w:val="20"/>
                <w:szCs w:val="20"/>
                <w:highlight w:val="cyan"/>
              </w:rPr>
              <w:t>Synchronous-</w:t>
            </w:r>
            <w:r w:rsidR="01AF9B09" w:rsidRPr="006E51E9">
              <w:rPr>
                <w:rFonts w:asciiTheme="majorHAnsi" w:eastAsiaTheme="majorEastAsia" w:hAnsiTheme="majorHAnsi" w:cstheme="majorBidi"/>
                <w:sz w:val="20"/>
                <w:szCs w:val="20"/>
              </w:rPr>
              <w:t xml:space="preserve"> </w:t>
            </w:r>
            <w:r w:rsidR="00907E87" w:rsidRPr="006E51E9">
              <w:rPr>
                <w:rFonts w:asciiTheme="majorHAnsi" w:eastAsiaTheme="majorEastAsia" w:hAnsiTheme="majorHAnsi" w:cstheme="majorBidi"/>
                <w:sz w:val="20"/>
                <w:szCs w:val="20"/>
              </w:rPr>
              <w:t>Student Introductions-</w:t>
            </w:r>
          </w:p>
          <w:p w14:paraId="20B994F7" w14:textId="77777777" w:rsidR="00B44AC2" w:rsidRPr="006E51E9" w:rsidRDefault="00B44AC2" w:rsidP="4D83BD68">
            <w:pPr>
              <w:rPr>
                <w:rFonts w:asciiTheme="majorHAnsi" w:eastAsiaTheme="majorEastAsia" w:hAnsiTheme="majorHAnsi" w:cstheme="majorBidi"/>
                <w:sz w:val="20"/>
                <w:szCs w:val="20"/>
              </w:rPr>
            </w:pPr>
          </w:p>
          <w:p w14:paraId="2F8C6EC1" w14:textId="591467EF" w:rsidR="49F0CC73" w:rsidRPr="006E51E9" w:rsidRDefault="49F0CC73" w:rsidP="4D83BD68">
            <w:pPr>
              <w:rPr>
                <w:rFonts w:asciiTheme="majorHAnsi" w:eastAsiaTheme="majorEastAsia" w:hAnsiTheme="majorHAnsi" w:cstheme="majorBidi"/>
                <w:sz w:val="20"/>
                <w:szCs w:val="20"/>
              </w:rPr>
            </w:pPr>
            <w:r w:rsidRPr="006E51E9">
              <w:rPr>
                <w:rFonts w:asciiTheme="majorHAnsi" w:eastAsiaTheme="majorEastAsia" w:hAnsiTheme="majorHAnsi" w:cstheme="majorBidi"/>
                <w:sz w:val="20"/>
                <w:szCs w:val="20"/>
              </w:rPr>
              <w:t>R - RESPECTFUL Presentation/Review Summary Presentation</w:t>
            </w:r>
          </w:p>
        </w:tc>
      </w:tr>
      <w:tr w:rsidR="00C002EA" w:rsidRPr="00D52B6F" w14:paraId="62F292C4" w14:textId="77777777" w:rsidTr="55BEC118">
        <w:trPr>
          <w:trHeight w:val="1109"/>
        </w:trPr>
        <w:tc>
          <w:tcPr>
            <w:tcW w:w="1687" w:type="dxa"/>
            <w:vMerge w:val="restart"/>
            <w:shd w:val="clear" w:color="auto" w:fill="FFFFFF" w:themeFill="background1"/>
          </w:tcPr>
          <w:p w14:paraId="18CF9564" w14:textId="115B04C6" w:rsidR="008532D9" w:rsidRPr="005D5C5E" w:rsidRDefault="008532D9" w:rsidP="1FDCC764">
            <w:pPr>
              <w:ind w:left="113" w:right="113"/>
              <w:jc w:val="center"/>
              <w:rPr>
                <w:rFonts w:ascii="Times New Roman" w:hAnsi="Times New Roman" w:cs="Times New Roman"/>
                <w:b/>
                <w:bCs/>
                <w:i/>
                <w:iCs/>
                <w:sz w:val="32"/>
                <w:szCs w:val="32"/>
              </w:rPr>
            </w:pPr>
            <w:r w:rsidRPr="35DE4C33">
              <w:rPr>
                <w:rFonts w:ascii="Times New Roman" w:hAnsi="Times New Roman" w:cs="Times New Roman"/>
                <w:b/>
                <w:bCs/>
                <w:i/>
                <w:iCs/>
                <w:sz w:val="36"/>
                <w:szCs w:val="36"/>
              </w:rPr>
              <w:t>Math</w:t>
            </w:r>
            <w:r w:rsidRPr="35DE4C33">
              <w:rPr>
                <w:rFonts w:ascii="Times New Roman" w:hAnsi="Times New Roman" w:cs="Times New Roman"/>
                <w:b/>
                <w:bCs/>
                <w:i/>
                <w:iCs/>
                <w:sz w:val="40"/>
                <w:szCs w:val="40"/>
              </w:rPr>
              <w:t xml:space="preserve"> </w:t>
            </w:r>
          </w:p>
          <w:p w14:paraId="62F292BE" w14:textId="56832B94" w:rsidR="008532D9" w:rsidRPr="005D5C5E" w:rsidRDefault="0EE742CF" w:rsidP="35DE4C33">
            <w:pPr>
              <w:ind w:left="113" w:right="113"/>
              <w:jc w:val="center"/>
              <w:rPr>
                <w:rFonts w:ascii="Times New Roman" w:hAnsi="Times New Roman" w:cs="Times New Roman"/>
                <w:b/>
                <w:i/>
                <w:sz w:val="40"/>
                <w:szCs w:val="40"/>
              </w:rPr>
            </w:pPr>
            <w:r w:rsidRPr="1FDCC764">
              <w:rPr>
                <w:rFonts w:ascii="Times New Roman" w:hAnsi="Times New Roman" w:cs="Times New Roman"/>
                <w:b/>
                <w:bCs/>
                <w:i/>
                <w:iCs/>
                <w:sz w:val="40"/>
                <w:szCs w:val="40"/>
              </w:rPr>
              <w:t>8:30 a.m.</w:t>
            </w:r>
          </w:p>
        </w:tc>
        <w:tc>
          <w:tcPr>
            <w:tcW w:w="2610" w:type="dxa"/>
            <w:shd w:val="clear" w:color="auto" w:fill="FFFFFF" w:themeFill="background1"/>
          </w:tcPr>
          <w:p w14:paraId="1264762D" w14:textId="2BC65C09" w:rsidR="7D7D0E21" w:rsidRDefault="7D7D0E21" w:rsidP="55BEC118">
            <w:pPr>
              <w:rPr>
                <w:rFonts w:ascii="Times New Roman" w:eastAsia="Georgia" w:hAnsi="Times New Roman" w:cs="Times New Roman"/>
                <w:sz w:val="20"/>
                <w:szCs w:val="20"/>
              </w:rPr>
            </w:pPr>
            <w:r w:rsidRPr="55BEC118">
              <w:rPr>
                <w:rFonts w:ascii="Times New Roman" w:eastAsia="Georgia" w:hAnsi="Times New Roman" w:cs="Times New Roman"/>
                <w:sz w:val="20"/>
                <w:szCs w:val="20"/>
              </w:rPr>
              <w:t>Review URL norms</w:t>
            </w:r>
          </w:p>
          <w:p w14:paraId="2628D3D8" w14:textId="434A6619" w:rsidR="55BEC118" w:rsidRDefault="55BEC118" w:rsidP="55BEC118">
            <w:pPr>
              <w:rPr>
                <w:rFonts w:ascii="Times New Roman" w:eastAsia="Georgia" w:hAnsi="Times New Roman" w:cs="Times New Roman"/>
                <w:sz w:val="20"/>
                <w:szCs w:val="20"/>
                <w:u w:val="single"/>
              </w:rPr>
            </w:pPr>
          </w:p>
          <w:p w14:paraId="5CF17C4F" w14:textId="2F3354FD" w:rsidR="008532D9" w:rsidRDefault="008532D9" w:rsidP="4D83BD68">
            <w:pPr>
              <w:rPr>
                <w:rFonts w:ascii="Times New Roman" w:eastAsia="Georgia" w:hAnsi="Times New Roman" w:cs="Times New Roman"/>
                <w:sz w:val="20"/>
                <w:szCs w:val="20"/>
                <w:u w:val="single"/>
              </w:rPr>
            </w:pPr>
            <w:r w:rsidRPr="754C6F60">
              <w:rPr>
                <w:rFonts w:ascii="Times New Roman" w:eastAsia="Georgia" w:hAnsi="Times New Roman" w:cs="Times New Roman"/>
                <w:sz w:val="20"/>
                <w:szCs w:val="20"/>
                <w:u w:val="single"/>
              </w:rPr>
              <w:t xml:space="preserve">Focused Lesson </w:t>
            </w:r>
          </w:p>
          <w:p w14:paraId="0211A587" w14:textId="6532D171" w:rsidR="05F67F48" w:rsidRDefault="05F67F48" w:rsidP="754C6F60">
            <w:pPr>
              <w:rPr>
                <w:rFonts w:ascii="Times New Roman" w:eastAsia="Georgia" w:hAnsi="Times New Roman" w:cs="Times New Roman"/>
                <w:sz w:val="20"/>
                <w:szCs w:val="20"/>
              </w:rPr>
            </w:pPr>
            <w:r w:rsidRPr="754C6F60">
              <w:rPr>
                <w:rFonts w:ascii="Times New Roman" w:eastAsia="Georgia" w:hAnsi="Times New Roman" w:cs="Times New Roman"/>
                <w:sz w:val="20"/>
                <w:szCs w:val="20"/>
              </w:rPr>
              <w:t>Respect</w:t>
            </w:r>
          </w:p>
          <w:p w14:paraId="617FB4D6" w14:textId="6CDFC90F" w:rsidR="008532D9" w:rsidRDefault="2CD820AC" w:rsidP="4D83BD68">
            <w:pPr>
              <w:rPr>
                <w:rFonts w:ascii="Times New Roman" w:eastAsia="Times New Roman" w:hAnsi="Times New Roman" w:cs="Times New Roman"/>
                <w:sz w:val="20"/>
                <w:szCs w:val="20"/>
              </w:rPr>
            </w:pPr>
            <w:r w:rsidRPr="55BEC118">
              <w:rPr>
                <w:rFonts w:ascii="Times New Roman" w:eastAsia="Times New Roman" w:hAnsi="Times New Roman" w:cs="Times New Roman"/>
                <w:sz w:val="20"/>
                <w:szCs w:val="20"/>
                <w:highlight w:val="cyan"/>
              </w:rPr>
              <w:t>Synchron</w:t>
            </w:r>
            <w:r w:rsidR="2336A5BC" w:rsidRPr="55BEC118">
              <w:rPr>
                <w:rFonts w:ascii="Times New Roman" w:eastAsia="Times New Roman" w:hAnsi="Times New Roman" w:cs="Times New Roman"/>
                <w:sz w:val="20"/>
                <w:szCs w:val="20"/>
                <w:highlight w:val="cyan"/>
              </w:rPr>
              <w:t>o</w:t>
            </w:r>
            <w:r w:rsidRPr="55BEC118">
              <w:rPr>
                <w:rFonts w:ascii="Times New Roman" w:eastAsia="Times New Roman" w:hAnsi="Times New Roman" w:cs="Times New Roman"/>
                <w:sz w:val="20"/>
                <w:szCs w:val="20"/>
                <w:highlight w:val="cyan"/>
              </w:rPr>
              <w:t>us</w:t>
            </w:r>
            <w:r w:rsidRPr="55BEC118">
              <w:rPr>
                <w:rFonts w:ascii="Times New Roman" w:eastAsia="Times New Roman" w:hAnsi="Times New Roman" w:cs="Times New Roman"/>
                <w:sz w:val="20"/>
                <w:szCs w:val="20"/>
              </w:rPr>
              <w:t>- Respectful Lesson Teacher will read Chrysanthemum</w:t>
            </w:r>
            <w:r w:rsidR="076A1C00" w:rsidRPr="55BEC118">
              <w:rPr>
                <w:rFonts w:ascii="Times New Roman" w:eastAsia="Times New Roman" w:hAnsi="Times New Roman" w:cs="Times New Roman"/>
                <w:sz w:val="20"/>
                <w:szCs w:val="20"/>
              </w:rPr>
              <w:t>.</w:t>
            </w:r>
          </w:p>
          <w:p w14:paraId="04B7BEED" w14:textId="24581BC9" w:rsidR="719979C4" w:rsidRDefault="719979C4" w:rsidP="55BEC118">
            <w:pPr>
              <w:rPr>
                <w:rFonts w:ascii="Times New Roman" w:eastAsia="Georgia" w:hAnsi="Times New Roman" w:cs="Times New Roman"/>
                <w:sz w:val="20"/>
                <w:szCs w:val="20"/>
              </w:rPr>
            </w:pPr>
            <w:r w:rsidRPr="55BEC118">
              <w:rPr>
                <w:rFonts w:ascii="Times New Roman" w:eastAsia="Georgia" w:hAnsi="Times New Roman" w:cs="Times New Roman"/>
                <w:sz w:val="20"/>
                <w:szCs w:val="20"/>
              </w:rPr>
              <w:t>Students will practice using the “Raise your hand” button to discuss book.</w:t>
            </w:r>
          </w:p>
          <w:p w14:paraId="7DBB8DF1" w14:textId="49868C46" w:rsidR="719979C4" w:rsidRDefault="719979C4" w:rsidP="55BEC118">
            <w:pPr>
              <w:rPr>
                <w:rFonts w:ascii="Times New Roman" w:eastAsia="Georgia" w:hAnsi="Times New Roman" w:cs="Times New Roman"/>
                <w:sz w:val="20"/>
                <w:szCs w:val="20"/>
              </w:rPr>
            </w:pPr>
            <w:r w:rsidRPr="55BEC118">
              <w:rPr>
                <w:rFonts w:ascii="Times New Roman" w:eastAsia="Georgia" w:hAnsi="Times New Roman" w:cs="Times New Roman"/>
                <w:sz w:val="20"/>
                <w:szCs w:val="20"/>
              </w:rPr>
              <w:t>Remind students that this is like raising our hand in school- we wait to be called on.</w:t>
            </w:r>
          </w:p>
          <w:p w14:paraId="7790BC8B" w14:textId="3DA0DA50" w:rsidR="55BEC118" w:rsidRDefault="55BEC118" w:rsidP="55BEC118">
            <w:pPr>
              <w:rPr>
                <w:rFonts w:ascii="Times New Roman" w:eastAsia="Times New Roman" w:hAnsi="Times New Roman" w:cs="Times New Roman"/>
                <w:sz w:val="20"/>
                <w:szCs w:val="20"/>
              </w:rPr>
            </w:pPr>
          </w:p>
          <w:p w14:paraId="4E94D05B" w14:textId="6FDF0817" w:rsidR="008532D9" w:rsidRDefault="008532D9" w:rsidP="4D83BD68">
            <w:pPr>
              <w:rPr>
                <w:rFonts w:ascii="Times New Roman" w:eastAsia="Georgia" w:hAnsi="Times New Roman" w:cs="Times New Roman"/>
                <w:sz w:val="20"/>
                <w:szCs w:val="20"/>
                <w:u w:val="single"/>
              </w:rPr>
            </w:pPr>
          </w:p>
        </w:tc>
        <w:tc>
          <w:tcPr>
            <w:tcW w:w="2588" w:type="dxa"/>
            <w:shd w:val="clear" w:color="auto" w:fill="FFFFFF" w:themeFill="background1"/>
          </w:tcPr>
          <w:p w14:paraId="7A6BDDEF" w14:textId="2BC65C09" w:rsidR="6AD93D41" w:rsidRDefault="6AD93D41" w:rsidP="55BEC118">
            <w:pPr>
              <w:rPr>
                <w:rFonts w:ascii="Times New Roman" w:eastAsia="Georgia" w:hAnsi="Times New Roman" w:cs="Times New Roman"/>
                <w:sz w:val="20"/>
                <w:szCs w:val="20"/>
              </w:rPr>
            </w:pPr>
            <w:r w:rsidRPr="55BEC118">
              <w:rPr>
                <w:rFonts w:ascii="Times New Roman" w:eastAsia="Georgia" w:hAnsi="Times New Roman" w:cs="Times New Roman"/>
                <w:sz w:val="20"/>
                <w:szCs w:val="20"/>
              </w:rPr>
              <w:t>Review URL norms</w:t>
            </w:r>
          </w:p>
          <w:p w14:paraId="636EEC09" w14:textId="5977FB22" w:rsidR="55BEC118" w:rsidRDefault="55BEC118" w:rsidP="55BEC118">
            <w:pPr>
              <w:rPr>
                <w:rFonts w:ascii="Times New Roman" w:eastAsia="Georgia" w:hAnsi="Times New Roman" w:cs="Times New Roman"/>
                <w:sz w:val="20"/>
                <w:szCs w:val="20"/>
              </w:rPr>
            </w:pPr>
          </w:p>
          <w:p w14:paraId="6246844E" w14:textId="502ACE01" w:rsidR="009B76F6" w:rsidRPr="009B76F6" w:rsidRDefault="009B76F6" w:rsidP="35DE4C33">
            <w:pPr>
              <w:rPr>
                <w:rFonts w:ascii="Times New Roman" w:eastAsia="Georgia" w:hAnsi="Times New Roman" w:cs="Times New Roman"/>
                <w:sz w:val="20"/>
                <w:szCs w:val="20"/>
              </w:rPr>
            </w:pPr>
            <w:r w:rsidRPr="009B76F6">
              <w:rPr>
                <w:rFonts w:ascii="Times New Roman" w:eastAsia="Georgia" w:hAnsi="Times New Roman" w:cs="Times New Roman"/>
                <w:sz w:val="20"/>
                <w:szCs w:val="20"/>
              </w:rPr>
              <w:t>Would you rather</w:t>
            </w:r>
            <w:r>
              <w:rPr>
                <w:rFonts w:ascii="Times New Roman" w:eastAsia="Georgia" w:hAnsi="Times New Roman" w:cs="Times New Roman"/>
                <w:sz w:val="20"/>
                <w:szCs w:val="20"/>
              </w:rPr>
              <w:t xml:space="preserve"> warmup- Would you rather l</w:t>
            </w:r>
            <w:r w:rsidRPr="009B76F6">
              <w:rPr>
                <w:rFonts w:ascii="Times New Roman" w:eastAsia="Georgia" w:hAnsi="Times New Roman" w:cs="Times New Roman"/>
                <w:sz w:val="20"/>
                <w:szCs w:val="20"/>
              </w:rPr>
              <w:t>ive in an igloo or live in a treehouse?</w:t>
            </w:r>
          </w:p>
          <w:p w14:paraId="51A0B897" w14:textId="77777777" w:rsidR="009B76F6" w:rsidRDefault="009B76F6" w:rsidP="35DE4C33">
            <w:pPr>
              <w:rPr>
                <w:rFonts w:ascii="Times New Roman" w:eastAsia="Georgia" w:hAnsi="Times New Roman" w:cs="Times New Roman"/>
                <w:sz w:val="20"/>
                <w:szCs w:val="20"/>
                <w:u w:val="single"/>
              </w:rPr>
            </w:pPr>
          </w:p>
          <w:p w14:paraId="5EB08D95" w14:textId="464EA1C4" w:rsidR="008532D9" w:rsidRPr="00D52B6F" w:rsidRDefault="008532D9" w:rsidP="35DE4C33">
            <w:pPr>
              <w:rPr>
                <w:rFonts w:ascii="Times New Roman" w:eastAsia="Georgia" w:hAnsi="Times New Roman" w:cs="Times New Roman"/>
                <w:sz w:val="20"/>
                <w:szCs w:val="20"/>
                <w:u w:val="single"/>
              </w:rPr>
            </w:pPr>
            <w:r w:rsidRPr="754C6F60">
              <w:rPr>
                <w:rFonts w:ascii="Times New Roman" w:eastAsia="Georgia" w:hAnsi="Times New Roman" w:cs="Times New Roman"/>
                <w:sz w:val="20"/>
                <w:szCs w:val="20"/>
                <w:u w:val="single"/>
              </w:rPr>
              <w:t>Focused Lesson</w:t>
            </w:r>
          </w:p>
          <w:p w14:paraId="027F419D" w14:textId="2FC12F5A" w:rsidR="207F46C8" w:rsidRDefault="51993BD5" w:rsidP="754C6F60">
            <w:pPr>
              <w:rPr>
                <w:rFonts w:ascii="Times New Roman" w:eastAsia="Georgia" w:hAnsi="Times New Roman" w:cs="Times New Roman"/>
                <w:sz w:val="20"/>
                <w:szCs w:val="20"/>
              </w:rPr>
            </w:pPr>
            <w:r w:rsidRPr="55BEC118">
              <w:rPr>
                <w:rFonts w:ascii="Times New Roman" w:eastAsia="Georgia" w:hAnsi="Times New Roman" w:cs="Times New Roman"/>
                <w:sz w:val="20"/>
                <w:szCs w:val="20"/>
              </w:rPr>
              <w:t>Counting</w:t>
            </w:r>
            <w:r w:rsidR="207F46C8" w:rsidRPr="55BEC118">
              <w:rPr>
                <w:rFonts w:ascii="Times New Roman" w:eastAsia="Georgia" w:hAnsi="Times New Roman" w:cs="Times New Roman"/>
                <w:sz w:val="20"/>
                <w:szCs w:val="20"/>
              </w:rPr>
              <w:t>Numbers</w:t>
            </w:r>
          </w:p>
          <w:p w14:paraId="5CB7D4A6" w14:textId="7F352FB9" w:rsidR="008532D9" w:rsidRDefault="008532D9" w:rsidP="4D83BD68">
            <w:pPr>
              <w:rPr>
                <w:rFonts w:ascii="Times New Roman" w:eastAsia="Georgia" w:hAnsi="Times New Roman" w:cs="Times New Roman"/>
                <w:sz w:val="20"/>
                <w:szCs w:val="20"/>
                <w:u w:val="single"/>
              </w:rPr>
            </w:pPr>
          </w:p>
          <w:p w14:paraId="14D1A9FA" w14:textId="1F441808" w:rsidR="008532D9" w:rsidRDefault="0576DB8A" w:rsidP="55BEC118">
            <w:pPr>
              <w:spacing w:line="259" w:lineRule="auto"/>
              <w:rPr>
                <w:rFonts w:ascii="Arial Narrow" w:eastAsia="Arial Narrow" w:hAnsi="Arial Narrow" w:cs="Arial Narrow"/>
                <w:sz w:val="20"/>
                <w:szCs w:val="20"/>
              </w:rPr>
            </w:pPr>
            <w:r w:rsidRPr="55BEC118">
              <w:rPr>
                <w:rFonts w:ascii="Arial Narrow" w:eastAsia="Arial Narrow" w:hAnsi="Arial Narrow" w:cs="Arial Narrow"/>
                <w:sz w:val="20"/>
                <w:szCs w:val="20"/>
                <w:highlight w:val="cyan"/>
              </w:rPr>
              <w:t>Synchron</w:t>
            </w:r>
            <w:r w:rsidR="4068ADCD" w:rsidRPr="55BEC118">
              <w:rPr>
                <w:rFonts w:ascii="Arial Narrow" w:eastAsia="Arial Narrow" w:hAnsi="Arial Narrow" w:cs="Arial Narrow"/>
                <w:sz w:val="20"/>
                <w:szCs w:val="20"/>
                <w:highlight w:val="cyan"/>
              </w:rPr>
              <w:t>o</w:t>
            </w:r>
            <w:r w:rsidRPr="55BEC118">
              <w:rPr>
                <w:rFonts w:ascii="Arial Narrow" w:eastAsia="Arial Narrow" w:hAnsi="Arial Narrow" w:cs="Arial Narrow"/>
                <w:sz w:val="20"/>
                <w:szCs w:val="20"/>
                <w:highlight w:val="cyan"/>
              </w:rPr>
              <w:t>us-</w:t>
            </w:r>
            <w:r w:rsidRPr="55BEC118">
              <w:rPr>
                <w:rFonts w:ascii="Arial Narrow" w:eastAsia="Arial Narrow" w:hAnsi="Arial Narrow" w:cs="Arial Narrow"/>
                <w:sz w:val="20"/>
                <w:szCs w:val="20"/>
              </w:rPr>
              <w:t xml:space="preserve"> </w:t>
            </w:r>
          </w:p>
          <w:p w14:paraId="3C942F51" w14:textId="2CB7E4C8" w:rsidR="008532D9" w:rsidRDefault="75D6CA31" w:rsidP="55BEC118">
            <w:pPr>
              <w:spacing w:line="259" w:lineRule="auto"/>
              <w:rPr>
                <w:rFonts w:ascii="Arial Narrow" w:eastAsia="Arial Narrow" w:hAnsi="Arial Narrow" w:cs="Arial Narrow"/>
                <w:sz w:val="20"/>
                <w:szCs w:val="20"/>
              </w:rPr>
            </w:pPr>
            <w:r w:rsidRPr="55BEC118">
              <w:rPr>
                <w:rFonts w:ascii="Arial Narrow" w:eastAsia="Arial Narrow" w:hAnsi="Arial Narrow" w:cs="Arial Narrow"/>
                <w:sz w:val="20"/>
                <w:szCs w:val="20"/>
              </w:rPr>
              <w:t>Teacher will model following 2 step directions- writing name and crossing off each letter as the</w:t>
            </w:r>
            <w:r w:rsidR="0878F246" w:rsidRPr="55BEC118">
              <w:rPr>
                <w:rFonts w:ascii="Arial Narrow" w:eastAsia="Arial Narrow" w:hAnsi="Arial Narrow" w:cs="Arial Narrow"/>
                <w:sz w:val="20"/>
                <w:szCs w:val="20"/>
              </w:rPr>
              <w:t>y</w:t>
            </w:r>
            <w:r w:rsidRPr="55BEC118">
              <w:rPr>
                <w:rFonts w:ascii="Arial Narrow" w:eastAsia="Arial Narrow" w:hAnsi="Arial Narrow" w:cs="Arial Narrow"/>
                <w:sz w:val="20"/>
                <w:szCs w:val="20"/>
              </w:rPr>
              <w:t xml:space="preserve"> count.</w:t>
            </w:r>
          </w:p>
        </w:tc>
        <w:tc>
          <w:tcPr>
            <w:tcW w:w="2656" w:type="dxa"/>
            <w:shd w:val="clear" w:color="auto" w:fill="FFFFFF" w:themeFill="background1"/>
          </w:tcPr>
          <w:p w14:paraId="02658A87" w14:textId="2BC65C09" w:rsidR="1B5F3929" w:rsidRDefault="1B5F3929" w:rsidP="55BEC118">
            <w:pPr>
              <w:rPr>
                <w:rFonts w:ascii="Times New Roman" w:eastAsia="Georgia" w:hAnsi="Times New Roman" w:cs="Times New Roman"/>
                <w:sz w:val="20"/>
                <w:szCs w:val="20"/>
              </w:rPr>
            </w:pPr>
            <w:r w:rsidRPr="55BEC118">
              <w:rPr>
                <w:rFonts w:ascii="Times New Roman" w:eastAsia="Georgia" w:hAnsi="Times New Roman" w:cs="Times New Roman"/>
                <w:sz w:val="20"/>
                <w:szCs w:val="20"/>
              </w:rPr>
              <w:t>Review URL norms</w:t>
            </w:r>
          </w:p>
          <w:p w14:paraId="40EA2591" w14:textId="50FA5A90" w:rsidR="55BEC118" w:rsidRDefault="55BEC118" w:rsidP="55BEC118">
            <w:pPr>
              <w:rPr>
                <w:rFonts w:ascii="Times New Roman" w:eastAsia="Georgia" w:hAnsi="Times New Roman" w:cs="Times New Roman"/>
                <w:sz w:val="20"/>
                <w:szCs w:val="20"/>
                <w:u w:val="single"/>
              </w:rPr>
            </w:pPr>
          </w:p>
          <w:p w14:paraId="3871D41F" w14:textId="77777777" w:rsidR="008532D9" w:rsidRPr="00D52B6F" w:rsidRDefault="008532D9" w:rsidP="35DE4C33">
            <w:pPr>
              <w:rPr>
                <w:rFonts w:ascii="Times New Roman" w:eastAsia="Georgia" w:hAnsi="Times New Roman" w:cs="Times New Roman"/>
                <w:sz w:val="20"/>
                <w:szCs w:val="20"/>
                <w:u w:val="single"/>
              </w:rPr>
            </w:pPr>
            <w:r w:rsidRPr="55BEC118">
              <w:rPr>
                <w:rFonts w:ascii="Times New Roman" w:eastAsia="Georgia" w:hAnsi="Times New Roman" w:cs="Times New Roman"/>
                <w:sz w:val="20"/>
                <w:szCs w:val="20"/>
                <w:u w:val="single"/>
              </w:rPr>
              <w:t>Focused Lesson</w:t>
            </w:r>
          </w:p>
          <w:p w14:paraId="03C395BA" w14:textId="40E0BA10" w:rsidR="008532D9" w:rsidRDefault="51E040D5" w:rsidP="55BEC118">
            <w:pPr>
              <w:rPr>
                <w:rFonts w:ascii="Times New Roman" w:eastAsia="Georgia" w:hAnsi="Times New Roman" w:cs="Times New Roman"/>
                <w:sz w:val="20"/>
                <w:szCs w:val="20"/>
              </w:rPr>
            </w:pPr>
            <w:r w:rsidRPr="55BEC118">
              <w:rPr>
                <w:rFonts w:ascii="Times New Roman" w:eastAsia="Georgia" w:hAnsi="Times New Roman" w:cs="Times New Roman"/>
                <w:sz w:val="20"/>
                <w:szCs w:val="20"/>
              </w:rPr>
              <w:t xml:space="preserve"> The teacher will </w:t>
            </w:r>
            <w:r w:rsidR="6B755FEF" w:rsidRPr="55BEC118">
              <w:rPr>
                <w:rFonts w:ascii="Times New Roman" w:eastAsia="Georgia" w:hAnsi="Times New Roman" w:cs="Times New Roman"/>
                <w:sz w:val="20"/>
                <w:szCs w:val="20"/>
              </w:rPr>
              <w:t>ask students</w:t>
            </w:r>
            <w:r w:rsidRPr="55BEC118">
              <w:rPr>
                <w:rFonts w:ascii="Times New Roman" w:eastAsia="Georgia" w:hAnsi="Times New Roman" w:cs="Times New Roman"/>
                <w:sz w:val="20"/>
                <w:szCs w:val="20"/>
              </w:rPr>
              <w:t xml:space="preserve"> “Wh</w:t>
            </w:r>
            <w:r w:rsidR="00E14935" w:rsidRPr="55BEC118">
              <w:rPr>
                <w:rFonts w:ascii="Times New Roman" w:eastAsia="Georgia" w:hAnsi="Times New Roman" w:cs="Times New Roman"/>
                <w:sz w:val="20"/>
                <w:szCs w:val="20"/>
              </w:rPr>
              <w:t>o has ___ letters in their</w:t>
            </w:r>
            <w:r w:rsidRPr="55BEC118">
              <w:rPr>
                <w:rFonts w:ascii="Times New Roman" w:eastAsia="Georgia" w:hAnsi="Times New Roman" w:cs="Times New Roman"/>
                <w:sz w:val="20"/>
                <w:szCs w:val="20"/>
              </w:rPr>
              <w:t xml:space="preserve"> name “. Students will use the raise your hand feature</w:t>
            </w:r>
            <w:r w:rsidR="58289473" w:rsidRPr="55BEC118">
              <w:rPr>
                <w:rFonts w:ascii="Times New Roman" w:eastAsia="Georgia" w:hAnsi="Times New Roman" w:cs="Times New Roman"/>
                <w:sz w:val="20"/>
                <w:szCs w:val="20"/>
              </w:rPr>
              <w:t xml:space="preserve"> when they hear the number of letters in their name.</w:t>
            </w:r>
          </w:p>
        </w:tc>
        <w:tc>
          <w:tcPr>
            <w:tcW w:w="2850" w:type="dxa"/>
            <w:shd w:val="clear" w:color="auto" w:fill="FFFFFF" w:themeFill="background1"/>
          </w:tcPr>
          <w:p w14:paraId="30DD1F2C" w14:textId="7415331C" w:rsidR="2BBE3492" w:rsidRDefault="2BBE3492" w:rsidP="55BEC118">
            <w:pPr>
              <w:rPr>
                <w:rFonts w:ascii="Times New Roman" w:eastAsia="Georgia" w:hAnsi="Times New Roman" w:cs="Times New Roman"/>
                <w:sz w:val="20"/>
                <w:szCs w:val="20"/>
              </w:rPr>
            </w:pPr>
            <w:r w:rsidRPr="55BEC118">
              <w:rPr>
                <w:rFonts w:ascii="Times New Roman" w:eastAsia="Georgia" w:hAnsi="Times New Roman" w:cs="Times New Roman"/>
                <w:sz w:val="20"/>
                <w:szCs w:val="20"/>
              </w:rPr>
              <w:t>Review URL norms</w:t>
            </w:r>
          </w:p>
          <w:p w14:paraId="7AD13DAB" w14:textId="5403DE19" w:rsidR="55BEC118" w:rsidRDefault="55BEC118" w:rsidP="55BEC118">
            <w:pPr>
              <w:rPr>
                <w:rFonts w:ascii="Times New Roman" w:eastAsia="Georgia" w:hAnsi="Times New Roman" w:cs="Times New Roman"/>
                <w:sz w:val="20"/>
                <w:szCs w:val="20"/>
              </w:rPr>
            </w:pPr>
          </w:p>
          <w:p w14:paraId="42A9B38B" w14:textId="7F914596" w:rsidR="2ECFBEBC" w:rsidRDefault="2ECFBEBC" w:rsidP="55BEC118">
            <w:pPr>
              <w:rPr>
                <w:rFonts w:ascii="Times New Roman" w:eastAsia="Georgia" w:hAnsi="Times New Roman" w:cs="Times New Roman"/>
                <w:sz w:val="20"/>
                <w:szCs w:val="20"/>
              </w:rPr>
            </w:pPr>
            <w:r w:rsidRPr="55BEC118">
              <w:rPr>
                <w:rFonts w:ascii="Times New Roman" w:eastAsia="Georgia" w:hAnsi="Times New Roman" w:cs="Times New Roman"/>
                <w:sz w:val="20"/>
                <w:szCs w:val="20"/>
              </w:rPr>
              <w:t>Would you rather warm-up-</w:t>
            </w:r>
            <w:r w:rsidR="154C2E5D" w:rsidRPr="55BEC118">
              <w:rPr>
                <w:rFonts w:ascii="Times New Roman" w:eastAsia="Georgia" w:hAnsi="Times New Roman" w:cs="Times New Roman"/>
                <w:sz w:val="20"/>
                <w:szCs w:val="20"/>
              </w:rPr>
              <w:t xml:space="preserve"> would you rather be able to turn invisible or a</w:t>
            </w:r>
          </w:p>
          <w:p w14:paraId="60FB615A" w14:textId="77777777" w:rsidR="008532D9" w:rsidRPr="00D52B6F" w:rsidRDefault="008532D9" w:rsidP="35DE4C33">
            <w:pPr>
              <w:rPr>
                <w:rFonts w:ascii="Times New Roman" w:eastAsia="Georgia" w:hAnsi="Times New Roman" w:cs="Times New Roman"/>
                <w:sz w:val="20"/>
                <w:szCs w:val="20"/>
                <w:u w:val="single"/>
              </w:rPr>
            </w:pPr>
            <w:r w:rsidRPr="55BEC118">
              <w:rPr>
                <w:rFonts w:ascii="Times New Roman" w:eastAsia="Georgia" w:hAnsi="Times New Roman" w:cs="Times New Roman"/>
                <w:sz w:val="20"/>
                <w:szCs w:val="20"/>
                <w:u w:val="single"/>
              </w:rPr>
              <w:t>Focused Lesson</w:t>
            </w:r>
          </w:p>
          <w:p w14:paraId="1154550B" w14:textId="1A76EDCB" w:rsidR="008532D9" w:rsidRDefault="176A72F7" w:rsidP="55BEC118">
            <w:pPr>
              <w:rPr>
                <w:rFonts w:ascii="Times New Roman" w:eastAsia="Georgia" w:hAnsi="Times New Roman" w:cs="Times New Roman"/>
                <w:sz w:val="20"/>
                <w:szCs w:val="20"/>
                <w:u w:val="single"/>
              </w:rPr>
            </w:pPr>
            <w:r w:rsidRPr="55BEC118">
              <w:rPr>
                <w:rFonts w:ascii="Times New Roman" w:eastAsia="Georgia" w:hAnsi="Times New Roman" w:cs="Times New Roman"/>
                <w:sz w:val="20"/>
                <w:szCs w:val="20"/>
              </w:rPr>
              <w:t xml:space="preserve">Practice following directions. Listen to the </w:t>
            </w:r>
            <w:r w:rsidR="665A8C52" w:rsidRPr="55BEC118">
              <w:rPr>
                <w:rFonts w:ascii="Times New Roman" w:eastAsia="Georgia" w:hAnsi="Times New Roman" w:cs="Times New Roman"/>
                <w:sz w:val="20"/>
                <w:szCs w:val="20"/>
              </w:rPr>
              <w:t>teacher's</w:t>
            </w:r>
            <w:r w:rsidRPr="55BEC118">
              <w:rPr>
                <w:rFonts w:ascii="Times New Roman" w:eastAsia="Georgia" w:hAnsi="Times New Roman" w:cs="Times New Roman"/>
                <w:sz w:val="20"/>
                <w:szCs w:val="20"/>
              </w:rPr>
              <w:t xml:space="preserve"> directions on how to draw a</w:t>
            </w:r>
            <w:r w:rsidR="0C45D03E" w:rsidRPr="55BEC118">
              <w:rPr>
                <w:rFonts w:ascii="Times New Roman" w:eastAsia="Georgia" w:hAnsi="Times New Roman" w:cs="Times New Roman"/>
                <w:sz w:val="20"/>
                <w:szCs w:val="20"/>
              </w:rPr>
              <w:t>n</w:t>
            </w:r>
            <w:r w:rsidRPr="55BEC118">
              <w:rPr>
                <w:rFonts w:ascii="Times New Roman" w:eastAsia="Georgia" w:hAnsi="Times New Roman" w:cs="Times New Roman"/>
                <w:sz w:val="20"/>
                <w:szCs w:val="20"/>
              </w:rPr>
              <w:t xml:space="preserve"> eager mathematician (directions below). </w:t>
            </w:r>
          </w:p>
          <w:p w14:paraId="1DAA1646" w14:textId="254CDD04" w:rsidR="008532D9" w:rsidRDefault="176A72F7" w:rsidP="55BEC118">
            <w:r>
              <w:rPr>
                <w:noProof/>
              </w:rPr>
              <w:lastRenderedPageBreak/>
              <w:drawing>
                <wp:inline distT="0" distB="0" distL="0" distR="0" wp14:anchorId="5A902C5F" wp14:editId="511FE614">
                  <wp:extent cx="1657350" cy="2228850"/>
                  <wp:effectExtent l="0" t="0" r="0" b="0"/>
                  <wp:docPr id="1129493228" name="Picture 1129493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350" cy="2228850"/>
                          </a:xfrm>
                          <a:prstGeom prst="rect">
                            <a:avLst/>
                          </a:prstGeom>
                        </pic:spPr>
                      </pic:pic>
                    </a:graphicData>
                  </a:graphic>
                </wp:inline>
              </w:drawing>
            </w:r>
          </w:p>
        </w:tc>
        <w:tc>
          <w:tcPr>
            <w:tcW w:w="2624" w:type="dxa"/>
            <w:shd w:val="clear" w:color="auto" w:fill="FFFFFF" w:themeFill="background1"/>
          </w:tcPr>
          <w:p w14:paraId="78337CA7" w14:textId="527E5FE6" w:rsidR="5892B48B" w:rsidRDefault="5892B48B" w:rsidP="55BEC118">
            <w:pPr>
              <w:rPr>
                <w:rFonts w:ascii="Times New Roman" w:eastAsia="Georgia" w:hAnsi="Times New Roman" w:cs="Times New Roman"/>
                <w:sz w:val="20"/>
                <w:szCs w:val="20"/>
              </w:rPr>
            </w:pPr>
            <w:r w:rsidRPr="55BEC118">
              <w:rPr>
                <w:rFonts w:ascii="Times New Roman" w:eastAsia="Georgia" w:hAnsi="Times New Roman" w:cs="Times New Roman"/>
                <w:sz w:val="20"/>
                <w:szCs w:val="20"/>
              </w:rPr>
              <w:lastRenderedPageBreak/>
              <w:t>Review URL norms</w:t>
            </w:r>
          </w:p>
          <w:p w14:paraId="4B6FA3E2" w14:textId="0CBC4EC8" w:rsidR="55BEC118" w:rsidRDefault="55BEC118" w:rsidP="55BEC118">
            <w:pPr>
              <w:rPr>
                <w:rFonts w:ascii="Times New Roman" w:eastAsia="Georgia" w:hAnsi="Times New Roman" w:cs="Times New Roman"/>
                <w:sz w:val="20"/>
                <w:szCs w:val="20"/>
                <w:u w:val="single"/>
              </w:rPr>
            </w:pPr>
          </w:p>
          <w:p w14:paraId="483B5677" w14:textId="3E5BFEAD" w:rsidR="008532D9" w:rsidRPr="00D52B6F" w:rsidRDefault="008532D9" w:rsidP="35DE4C33">
            <w:pPr>
              <w:rPr>
                <w:rFonts w:ascii="Times New Roman" w:eastAsia="Georgia" w:hAnsi="Times New Roman" w:cs="Times New Roman"/>
                <w:sz w:val="20"/>
                <w:szCs w:val="20"/>
                <w:u w:val="single"/>
              </w:rPr>
            </w:pPr>
            <w:r w:rsidRPr="55BEC118">
              <w:rPr>
                <w:rFonts w:ascii="Times New Roman" w:eastAsia="Georgia" w:hAnsi="Times New Roman" w:cs="Times New Roman"/>
                <w:sz w:val="20"/>
                <w:szCs w:val="20"/>
                <w:u w:val="single"/>
              </w:rPr>
              <w:t>Focused Lesson</w:t>
            </w:r>
          </w:p>
          <w:p w14:paraId="248BED2C" w14:textId="5DF26806" w:rsidR="51E1F719" w:rsidRDefault="51E1F719" w:rsidP="754C6F60">
            <w:pPr>
              <w:rPr>
                <w:rFonts w:ascii="Times New Roman" w:eastAsia="Georgia" w:hAnsi="Times New Roman" w:cs="Times New Roman"/>
                <w:sz w:val="20"/>
                <w:szCs w:val="20"/>
              </w:rPr>
            </w:pPr>
            <w:r w:rsidRPr="754C6F60">
              <w:rPr>
                <w:rFonts w:ascii="Times New Roman" w:eastAsia="Georgia" w:hAnsi="Times New Roman" w:cs="Times New Roman"/>
                <w:sz w:val="20"/>
                <w:szCs w:val="20"/>
              </w:rPr>
              <w:t>Numbers</w:t>
            </w:r>
          </w:p>
          <w:p w14:paraId="6E86FB57" w14:textId="3830E63A" w:rsidR="008532D9" w:rsidRDefault="4F62703D" w:rsidP="4D83BD68">
            <w:pPr>
              <w:rPr>
                <w:rFonts w:ascii="Times New Roman" w:eastAsia="Georgia" w:hAnsi="Times New Roman" w:cs="Times New Roman"/>
                <w:sz w:val="20"/>
                <w:szCs w:val="20"/>
              </w:rPr>
            </w:pPr>
            <w:r w:rsidRPr="55BEC118">
              <w:rPr>
                <w:rFonts w:ascii="Times New Roman" w:eastAsia="Georgia" w:hAnsi="Times New Roman" w:cs="Times New Roman"/>
                <w:sz w:val="20"/>
                <w:szCs w:val="20"/>
                <w:highlight w:val="cyan"/>
              </w:rPr>
              <w:t>Synchron</w:t>
            </w:r>
            <w:r w:rsidR="45E0EE8A" w:rsidRPr="55BEC118">
              <w:rPr>
                <w:rFonts w:ascii="Times New Roman" w:eastAsia="Georgia" w:hAnsi="Times New Roman" w:cs="Times New Roman"/>
                <w:sz w:val="20"/>
                <w:szCs w:val="20"/>
                <w:highlight w:val="cyan"/>
              </w:rPr>
              <w:t>o</w:t>
            </w:r>
            <w:r w:rsidRPr="55BEC118">
              <w:rPr>
                <w:rFonts w:ascii="Times New Roman" w:eastAsia="Georgia" w:hAnsi="Times New Roman" w:cs="Times New Roman"/>
                <w:sz w:val="20"/>
                <w:szCs w:val="20"/>
                <w:highlight w:val="cyan"/>
              </w:rPr>
              <w:t>us</w:t>
            </w:r>
            <w:r w:rsidRPr="55BEC118">
              <w:rPr>
                <w:rFonts w:ascii="Times New Roman" w:eastAsia="Georgia" w:hAnsi="Times New Roman" w:cs="Times New Roman"/>
                <w:sz w:val="20"/>
                <w:szCs w:val="20"/>
              </w:rPr>
              <w:t xml:space="preserve">- Listen to teacher read Chicka </w:t>
            </w:r>
            <w:r w:rsidR="0D5F6656" w:rsidRPr="55BEC118">
              <w:rPr>
                <w:rFonts w:ascii="Times New Roman" w:eastAsia="Georgia" w:hAnsi="Times New Roman" w:cs="Times New Roman"/>
                <w:sz w:val="20"/>
                <w:szCs w:val="20"/>
              </w:rPr>
              <w:t>C</w:t>
            </w:r>
            <w:r w:rsidRPr="55BEC118">
              <w:rPr>
                <w:rFonts w:ascii="Times New Roman" w:eastAsia="Georgia" w:hAnsi="Times New Roman" w:cs="Times New Roman"/>
                <w:sz w:val="20"/>
                <w:szCs w:val="20"/>
              </w:rPr>
              <w:t>hicka 1 2 3</w:t>
            </w:r>
          </w:p>
          <w:p w14:paraId="628EA29C" w14:textId="24581BC9" w:rsidR="008532D9" w:rsidRDefault="444E300D" w:rsidP="55BEC118">
            <w:pPr>
              <w:rPr>
                <w:rFonts w:ascii="Times New Roman" w:eastAsia="Georgia" w:hAnsi="Times New Roman" w:cs="Times New Roman"/>
                <w:sz w:val="20"/>
                <w:szCs w:val="20"/>
              </w:rPr>
            </w:pPr>
            <w:r w:rsidRPr="55BEC118">
              <w:rPr>
                <w:rFonts w:ascii="Times New Roman" w:eastAsia="Georgia" w:hAnsi="Times New Roman" w:cs="Times New Roman"/>
                <w:sz w:val="20"/>
                <w:szCs w:val="20"/>
              </w:rPr>
              <w:t>Students will practice using the “Raise your hand” button to discuss book.</w:t>
            </w:r>
          </w:p>
          <w:p w14:paraId="14A6ABC6" w14:textId="49868C46" w:rsidR="008532D9" w:rsidRDefault="444E300D" w:rsidP="55BEC118">
            <w:pPr>
              <w:rPr>
                <w:rFonts w:ascii="Times New Roman" w:eastAsia="Georgia" w:hAnsi="Times New Roman" w:cs="Times New Roman"/>
                <w:sz w:val="20"/>
                <w:szCs w:val="20"/>
              </w:rPr>
            </w:pPr>
            <w:r w:rsidRPr="55BEC118">
              <w:rPr>
                <w:rFonts w:ascii="Times New Roman" w:eastAsia="Georgia" w:hAnsi="Times New Roman" w:cs="Times New Roman"/>
                <w:sz w:val="20"/>
                <w:szCs w:val="20"/>
              </w:rPr>
              <w:t>Remind students that this is like raising our hand in school- we wait to be called on.</w:t>
            </w:r>
          </w:p>
          <w:p w14:paraId="6CA413C2" w14:textId="2C9442E0" w:rsidR="008532D9" w:rsidRDefault="008532D9" w:rsidP="55BEC118">
            <w:pPr>
              <w:rPr>
                <w:rFonts w:ascii="Times New Roman" w:eastAsia="Georgia" w:hAnsi="Times New Roman" w:cs="Times New Roman"/>
                <w:sz w:val="20"/>
                <w:szCs w:val="20"/>
                <w:u w:val="single"/>
              </w:rPr>
            </w:pPr>
          </w:p>
        </w:tc>
      </w:tr>
      <w:tr w:rsidR="00414E95" w14:paraId="63419619" w14:textId="77777777" w:rsidTr="55BEC118">
        <w:trPr>
          <w:trHeight w:val="1109"/>
        </w:trPr>
        <w:tc>
          <w:tcPr>
            <w:tcW w:w="1687" w:type="dxa"/>
            <w:vMerge/>
          </w:tcPr>
          <w:p w14:paraId="35132379" w14:textId="77777777" w:rsidR="008532D9" w:rsidRDefault="008532D9"/>
        </w:tc>
        <w:tc>
          <w:tcPr>
            <w:tcW w:w="2610" w:type="dxa"/>
            <w:shd w:val="clear" w:color="auto" w:fill="FFFFFF" w:themeFill="background1"/>
          </w:tcPr>
          <w:p w14:paraId="6BE45A00" w14:textId="77777777" w:rsidR="008532D9" w:rsidRDefault="008532D9" w:rsidP="35DE4C33">
            <w:pPr>
              <w:rPr>
                <w:rFonts w:ascii="Times New Roman" w:eastAsia="Georgia" w:hAnsi="Times New Roman" w:cs="Times New Roman"/>
                <w:sz w:val="20"/>
                <w:szCs w:val="20"/>
                <w:u w:val="single"/>
              </w:rPr>
            </w:pPr>
            <w:r w:rsidRPr="55BEC118">
              <w:rPr>
                <w:rFonts w:ascii="Times New Roman" w:eastAsia="Georgia" w:hAnsi="Times New Roman" w:cs="Times New Roman"/>
                <w:sz w:val="20"/>
                <w:szCs w:val="20"/>
                <w:u w:val="single"/>
              </w:rPr>
              <w:t>Student Independent Practice</w:t>
            </w:r>
          </w:p>
          <w:p w14:paraId="2E17B6B7" w14:textId="1BB058D9" w:rsidR="041582FC" w:rsidRDefault="041582FC" w:rsidP="55BEC118">
            <w:pPr>
              <w:spacing w:line="259" w:lineRule="auto"/>
            </w:pPr>
            <w:r w:rsidRPr="55BEC118">
              <w:rPr>
                <w:rFonts w:ascii="Times New Roman" w:eastAsia="Georgia" w:hAnsi="Times New Roman" w:cs="Times New Roman"/>
                <w:sz w:val="20"/>
                <w:szCs w:val="20"/>
              </w:rPr>
              <w:t>On a piece of paper, Rainbow write your name.</w:t>
            </w:r>
          </w:p>
          <w:p w14:paraId="06D85ECB" w14:textId="5FA4A839" w:rsidR="041582FC" w:rsidRDefault="041582FC" w:rsidP="55BEC118">
            <w:pPr>
              <w:spacing w:line="259" w:lineRule="auto"/>
              <w:rPr>
                <w:rFonts w:ascii="Times New Roman" w:eastAsia="Georgia" w:hAnsi="Times New Roman" w:cs="Times New Roman"/>
                <w:sz w:val="20"/>
                <w:szCs w:val="20"/>
              </w:rPr>
            </w:pPr>
            <w:r w:rsidRPr="55BEC118">
              <w:rPr>
                <w:rFonts w:ascii="Times New Roman" w:eastAsia="Georgia" w:hAnsi="Times New Roman" w:cs="Times New Roman"/>
                <w:sz w:val="20"/>
                <w:szCs w:val="20"/>
              </w:rPr>
              <w:t>See example below.</w:t>
            </w:r>
          </w:p>
          <w:p w14:paraId="38D2DA0E" w14:textId="7D923392" w:rsidR="041582FC" w:rsidRDefault="041582FC" w:rsidP="55BEC118">
            <w:pPr>
              <w:spacing w:line="259" w:lineRule="auto"/>
            </w:pPr>
            <w:r>
              <w:rPr>
                <w:noProof/>
              </w:rPr>
              <w:drawing>
                <wp:inline distT="0" distB="0" distL="0" distR="0" wp14:anchorId="50367109" wp14:editId="1549AF05">
                  <wp:extent cx="1504950" cy="1114425"/>
                  <wp:effectExtent l="0" t="0" r="0" b="0"/>
                  <wp:docPr id="1670281024" name="Picture 167028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4950" cy="1114425"/>
                          </a:xfrm>
                          <a:prstGeom prst="rect">
                            <a:avLst/>
                          </a:prstGeom>
                        </pic:spPr>
                      </pic:pic>
                    </a:graphicData>
                  </a:graphic>
                </wp:inline>
              </w:drawing>
            </w:r>
          </w:p>
          <w:p w14:paraId="440E4704" w14:textId="479593A4" w:rsidR="008532D9" w:rsidRDefault="008532D9" w:rsidP="55BEC118">
            <w:pPr>
              <w:rPr>
                <w:rFonts w:ascii="Times New Roman" w:eastAsia="Georgia" w:hAnsi="Times New Roman" w:cs="Times New Roman"/>
                <w:sz w:val="20"/>
                <w:szCs w:val="20"/>
              </w:rPr>
            </w:pPr>
          </w:p>
        </w:tc>
        <w:tc>
          <w:tcPr>
            <w:tcW w:w="2588" w:type="dxa"/>
            <w:shd w:val="clear" w:color="auto" w:fill="FFFFFF" w:themeFill="background1"/>
          </w:tcPr>
          <w:p w14:paraId="3769F727" w14:textId="27BD16F3" w:rsidR="008532D9" w:rsidRDefault="008532D9" w:rsidP="35DE4C33">
            <w:pPr>
              <w:rPr>
                <w:rFonts w:ascii="Times New Roman" w:eastAsia="Georgia" w:hAnsi="Times New Roman" w:cs="Times New Roman"/>
                <w:sz w:val="20"/>
                <w:szCs w:val="20"/>
                <w:u w:val="single"/>
              </w:rPr>
            </w:pPr>
            <w:r w:rsidRPr="55BEC118">
              <w:rPr>
                <w:rFonts w:ascii="Times New Roman" w:eastAsia="Georgia" w:hAnsi="Times New Roman" w:cs="Times New Roman"/>
                <w:sz w:val="20"/>
                <w:szCs w:val="20"/>
                <w:u w:val="single"/>
              </w:rPr>
              <w:t>Student Independent Practice</w:t>
            </w:r>
          </w:p>
          <w:p w14:paraId="62E4F576" w14:textId="4F4073EE" w:rsidR="3B5F3487" w:rsidRDefault="3B5F3487" w:rsidP="55BEC118">
            <w:pPr>
              <w:rPr>
                <w:rFonts w:ascii="Times New Roman" w:eastAsia="Georgia" w:hAnsi="Times New Roman" w:cs="Times New Roman"/>
                <w:sz w:val="20"/>
                <w:szCs w:val="20"/>
              </w:rPr>
            </w:pPr>
            <w:r w:rsidRPr="55BEC118">
              <w:rPr>
                <w:rFonts w:ascii="Times New Roman" w:eastAsia="Georgia" w:hAnsi="Times New Roman" w:cs="Times New Roman"/>
                <w:sz w:val="20"/>
                <w:szCs w:val="20"/>
              </w:rPr>
              <w:t>Counting the letters in your name (counting strategies</w:t>
            </w:r>
            <w:r w:rsidR="0437F859" w:rsidRPr="55BEC118">
              <w:rPr>
                <w:rFonts w:ascii="Times New Roman" w:eastAsia="Georgia" w:hAnsi="Times New Roman" w:cs="Times New Roman"/>
                <w:sz w:val="20"/>
                <w:szCs w:val="20"/>
              </w:rPr>
              <w:t>.</w:t>
            </w:r>
            <w:r w:rsidRPr="55BEC118">
              <w:rPr>
                <w:rFonts w:ascii="Times New Roman" w:eastAsia="Georgia" w:hAnsi="Times New Roman" w:cs="Times New Roman"/>
                <w:sz w:val="20"/>
                <w:szCs w:val="20"/>
              </w:rPr>
              <w:t>)</w:t>
            </w:r>
          </w:p>
          <w:p w14:paraId="7AD0B304" w14:textId="556D286F" w:rsidR="3B5F3487" w:rsidRDefault="3B5F3487" w:rsidP="55BEC118">
            <w:pPr>
              <w:rPr>
                <w:rFonts w:ascii="Times New Roman" w:eastAsia="Georgia" w:hAnsi="Times New Roman" w:cs="Times New Roman"/>
                <w:sz w:val="20"/>
                <w:szCs w:val="20"/>
              </w:rPr>
            </w:pPr>
            <w:r w:rsidRPr="55BEC118">
              <w:rPr>
                <w:rFonts w:ascii="Times New Roman" w:eastAsia="Georgia" w:hAnsi="Times New Roman" w:cs="Times New Roman"/>
                <w:sz w:val="20"/>
                <w:szCs w:val="20"/>
              </w:rPr>
              <w:t xml:space="preserve">Students will use a piece of paper to write their name and then practice counting each letter in their name by crossing out each letter as they go. </w:t>
            </w:r>
          </w:p>
          <w:p w14:paraId="05359008" w14:textId="7786D1A2" w:rsidR="008532D9" w:rsidRDefault="008532D9" w:rsidP="4D83BD68"/>
        </w:tc>
        <w:tc>
          <w:tcPr>
            <w:tcW w:w="2656" w:type="dxa"/>
            <w:shd w:val="clear" w:color="auto" w:fill="FFFFFF" w:themeFill="background1"/>
          </w:tcPr>
          <w:p w14:paraId="79BC8A91" w14:textId="7E94ED84" w:rsidR="008532D9" w:rsidRDefault="008532D9" w:rsidP="35DE4C33">
            <w:pPr>
              <w:rPr>
                <w:rFonts w:ascii="Times New Roman" w:eastAsia="Georgia" w:hAnsi="Times New Roman" w:cs="Times New Roman"/>
                <w:sz w:val="20"/>
                <w:szCs w:val="20"/>
                <w:u w:val="single"/>
              </w:rPr>
            </w:pPr>
            <w:r w:rsidRPr="55BEC118">
              <w:rPr>
                <w:rFonts w:ascii="Times New Roman" w:eastAsia="Georgia" w:hAnsi="Times New Roman" w:cs="Times New Roman"/>
                <w:sz w:val="20"/>
                <w:szCs w:val="20"/>
                <w:u w:val="single"/>
              </w:rPr>
              <w:t>Student Independent Practice</w:t>
            </w:r>
          </w:p>
          <w:p w14:paraId="3DCC5273" w14:textId="6ADEA2D2" w:rsidR="008532D9" w:rsidRDefault="008532D9" w:rsidP="55BEC118">
            <w:pPr>
              <w:spacing w:line="259" w:lineRule="auto"/>
              <w:rPr>
                <w:rFonts w:ascii="Times New Roman" w:eastAsia="Georgia" w:hAnsi="Times New Roman" w:cs="Times New Roman"/>
                <w:sz w:val="20"/>
                <w:szCs w:val="20"/>
                <w:u w:val="single"/>
              </w:rPr>
            </w:pPr>
          </w:p>
          <w:p w14:paraId="4C5380B5" w14:textId="0D7243FC" w:rsidR="008532D9" w:rsidRDefault="0C8109C4" w:rsidP="55BEC118">
            <w:pPr>
              <w:spacing w:line="259" w:lineRule="auto"/>
              <w:rPr>
                <w:rFonts w:ascii="Times New Roman" w:eastAsia="Georgia" w:hAnsi="Times New Roman" w:cs="Times New Roman"/>
                <w:sz w:val="20"/>
                <w:szCs w:val="20"/>
                <w:u w:val="single"/>
              </w:rPr>
            </w:pPr>
            <w:r w:rsidRPr="55BEC118">
              <w:rPr>
                <w:rFonts w:ascii="Times New Roman" w:eastAsia="Georgia" w:hAnsi="Times New Roman" w:cs="Times New Roman"/>
                <w:sz w:val="20"/>
                <w:szCs w:val="20"/>
              </w:rPr>
              <w:t>Student will write their family members names in order from shortest name to longest name</w:t>
            </w:r>
          </w:p>
        </w:tc>
        <w:tc>
          <w:tcPr>
            <w:tcW w:w="2850" w:type="dxa"/>
            <w:shd w:val="clear" w:color="auto" w:fill="FFFFFF" w:themeFill="background1"/>
          </w:tcPr>
          <w:p w14:paraId="401DC006" w14:textId="77777777" w:rsidR="008532D9" w:rsidRDefault="008532D9" w:rsidP="35DE4C33">
            <w:pPr>
              <w:rPr>
                <w:rFonts w:ascii="Times New Roman" w:eastAsia="Georgia" w:hAnsi="Times New Roman" w:cs="Times New Roman"/>
                <w:sz w:val="20"/>
                <w:szCs w:val="20"/>
                <w:u w:val="single"/>
              </w:rPr>
            </w:pPr>
            <w:r w:rsidRPr="55BEC118">
              <w:rPr>
                <w:rFonts w:ascii="Times New Roman" w:eastAsia="Georgia" w:hAnsi="Times New Roman" w:cs="Times New Roman"/>
                <w:sz w:val="20"/>
                <w:szCs w:val="20"/>
                <w:u w:val="single"/>
              </w:rPr>
              <w:t>Student Independent Practice</w:t>
            </w:r>
          </w:p>
          <w:p w14:paraId="406E62ED" w14:textId="680A5377" w:rsidR="008532D9" w:rsidRDefault="76C634C7" w:rsidP="55BEC118">
            <w:pPr>
              <w:rPr>
                <w:rFonts w:ascii="Times New Roman" w:eastAsia="Georgia" w:hAnsi="Times New Roman" w:cs="Times New Roman"/>
                <w:sz w:val="20"/>
                <w:szCs w:val="20"/>
              </w:rPr>
            </w:pPr>
            <w:r w:rsidRPr="55BEC118">
              <w:rPr>
                <w:rFonts w:ascii="Times New Roman" w:eastAsia="Georgia" w:hAnsi="Times New Roman" w:cs="Times New Roman"/>
                <w:sz w:val="20"/>
                <w:szCs w:val="20"/>
              </w:rPr>
              <w:t>Color your eager mathematician and make it look like yourself, you are the eager mathematician!!</w:t>
            </w:r>
          </w:p>
        </w:tc>
        <w:tc>
          <w:tcPr>
            <w:tcW w:w="2624" w:type="dxa"/>
            <w:shd w:val="clear" w:color="auto" w:fill="FFFFFF" w:themeFill="background1"/>
          </w:tcPr>
          <w:p w14:paraId="5107BCD2" w14:textId="30941CC7" w:rsidR="008532D9" w:rsidRDefault="008532D9" w:rsidP="55BEC118">
            <w:pPr>
              <w:rPr>
                <w:rFonts w:ascii="Times New Roman" w:eastAsia="Georgia" w:hAnsi="Times New Roman" w:cs="Times New Roman"/>
                <w:sz w:val="20"/>
                <w:szCs w:val="20"/>
                <w:u w:val="single"/>
              </w:rPr>
            </w:pPr>
            <w:r w:rsidRPr="55BEC118">
              <w:rPr>
                <w:rFonts w:ascii="Times New Roman" w:eastAsia="Georgia" w:hAnsi="Times New Roman" w:cs="Times New Roman"/>
                <w:sz w:val="20"/>
                <w:szCs w:val="20"/>
                <w:u w:val="single"/>
              </w:rPr>
              <w:t>Student Independent P</w:t>
            </w:r>
            <w:r w:rsidR="13640046" w:rsidRPr="55BEC118">
              <w:rPr>
                <w:rFonts w:ascii="Times New Roman" w:eastAsia="Georgia" w:hAnsi="Times New Roman" w:cs="Times New Roman"/>
                <w:sz w:val="20"/>
                <w:szCs w:val="20"/>
                <w:u w:val="single"/>
              </w:rPr>
              <w:t>ractice</w:t>
            </w:r>
          </w:p>
          <w:p w14:paraId="16EDAC84" w14:textId="246C8886" w:rsidR="008532D9" w:rsidRDefault="008532D9" w:rsidP="55BEC118">
            <w:pPr>
              <w:rPr>
                <w:rFonts w:ascii="Times New Roman" w:eastAsia="Georgia" w:hAnsi="Times New Roman" w:cs="Times New Roman"/>
                <w:sz w:val="20"/>
                <w:szCs w:val="20"/>
                <w:u w:val="single"/>
              </w:rPr>
            </w:pPr>
          </w:p>
          <w:p w14:paraId="0A54C44C" w14:textId="69D36CD0" w:rsidR="008532D9" w:rsidRDefault="13640046" w:rsidP="55BEC118">
            <w:pPr>
              <w:rPr>
                <w:rFonts w:ascii="Times New Roman" w:eastAsia="Georgia" w:hAnsi="Times New Roman" w:cs="Times New Roman"/>
                <w:sz w:val="20"/>
                <w:szCs w:val="20"/>
              </w:rPr>
            </w:pPr>
            <w:r w:rsidRPr="55BEC118">
              <w:rPr>
                <w:rFonts w:ascii="Times New Roman" w:eastAsia="Georgia" w:hAnsi="Times New Roman" w:cs="Times New Roman"/>
                <w:sz w:val="20"/>
                <w:szCs w:val="20"/>
              </w:rPr>
              <w:t>Practice Writing your numbers from 1-20</w:t>
            </w:r>
          </w:p>
          <w:p w14:paraId="51FA69BB" w14:textId="405F98BA" w:rsidR="008532D9" w:rsidRDefault="008532D9" w:rsidP="55BEC118">
            <w:pPr>
              <w:rPr>
                <w:rFonts w:ascii="Times New Roman" w:eastAsia="Georgia" w:hAnsi="Times New Roman" w:cs="Times New Roman"/>
                <w:sz w:val="20"/>
                <w:szCs w:val="20"/>
                <w:u w:val="single"/>
              </w:rPr>
            </w:pPr>
          </w:p>
        </w:tc>
      </w:tr>
      <w:tr w:rsidR="009C07AC" w14:paraId="4EEFA3C4" w14:textId="77777777" w:rsidTr="55BEC118">
        <w:trPr>
          <w:trHeight w:val="1109"/>
        </w:trPr>
        <w:tc>
          <w:tcPr>
            <w:tcW w:w="1687" w:type="dxa"/>
            <w:shd w:val="clear" w:color="auto" w:fill="F2F2F2" w:themeFill="background1" w:themeFillShade="F2"/>
          </w:tcPr>
          <w:p w14:paraId="0AFCD6DE" w14:textId="77777777" w:rsidR="009C07AC" w:rsidRDefault="009C07AC" w:rsidP="009C07AC">
            <w:pPr>
              <w:spacing w:line="259" w:lineRule="auto"/>
              <w:ind w:left="113" w:right="113"/>
              <w:jc w:val="center"/>
              <w:rPr>
                <w:rFonts w:ascii="Times New Roman" w:hAnsi="Times New Roman" w:cs="Times New Roman"/>
                <w:b/>
                <w:bCs/>
                <w:i/>
                <w:iCs/>
                <w:sz w:val="32"/>
                <w:szCs w:val="32"/>
              </w:rPr>
            </w:pPr>
            <w:r>
              <w:rPr>
                <w:rFonts w:ascii="Times New Roman" w:hAnsi="Times New Roman" w:cs="Times New Roman"/>
                <w:b/>
                <w:bCs/>
                <w:i/>
                <w:iCs/>
                <w:sz w:val="32"/>
                <w:szCs w:val="32"/>
              </w:rPr>
              <w:t>Specials</w:t>
            </w:r>
          </w:p>
          <w:p w14:paraId="20CBBBAC" w14:textId="77777777" w:rsidR="009C07AC" w:rsidRDefault="009C07AC" w:rsidP="009C07AC">
            <w:pPr>
              <w:spacing w:line="259" w:lineRule="auto"/>
              <w:ind w:left="113" w:right="113"/>
              <w:jc w:val="center"/>
              <w:rPr>
                <w:rFonts w:ascii="Times New Roman" w:hAnsi="Times New Roman" w:cs="Times New Roman"/>
                <w:b/>
                <w:bCs/>
                <w:i/>
                <w:iCs/>
                <w:sz w:val="32"/>
                <w:szCs w:val="32"/>
              </w:rPr>
            </w:pPr>
            <w:r>
              <w:rPr>
                <w:rFonts w:ascii="Times New Roman" w:hAnsi="Times New Roman" w:cs="Times New Roman"/>
                <w:b/>
                <w:bCs/>
                <w:i/>
                <w:iCs/>
                <w:sz w:val="32"/>
                <w:szCs w:val="32"/>
              </w:rPr>
              <w:t>9:30 am</w:t>
            </w:r>
          </w:p>
          <w:p w14:paraId="14B7FA25" w14:textId="77777777" w:rsidR="009C07AC" w:rsidRDefault="009C07AC" w:rsidP="009C07AC"/>
        </w:tc>
        <w:tc>
          <w:tcPr>
            <w:tcW w:w="2610" w:type="dxa"/>
            <w:shd w:val="clear" w:color="auto" w:fill="F2F2F2" w:themeFill="background1" w:themeFillShade="F2"/>
          </w:tcPr>
          <w:p w14:paraId="20B3DC68" w14:textId="77777777" w:rsidR="009C07AC" w:rsidRDefault="009C07AC" w:rsidP="009C07AC">
            <w:pPr>
              <w:spacing w:line="259" w:lineRule="auto"/>
              <w:rPr>
                <w:rFonts w:ascii="Times New Roman" w:eastAsia="Georgia" w:hAnsi="Times New Roman" w:cs="Times New Roman"/>
                <w:sz w:val="20"/>
                <w:szCs w:val="20"/>
              </w:rPr>
            </w:pPr>
            <w:r>
              <w:rPr>
                <w:rFonts w:ascii="Times New Roman" w:eastAsia="Georgia" w:hAnsi="Times New Roman" w:cs="Times New Roman"/>
                <w:sz w:val="20"/>
                <w:szCs w:val="20"/>
              </w:rPr>
              <w:t>Art -Rizzo</w:t>
            </w:r>
          </w:p>
          <w:p w14:paraId="2F1B407F" w14:textId="77777777" w:rsidR="009C07AC" w:rsidRDefault="009C07AC" w:rsidP="009C07AC">
            <w:pPr>
              <w:spacing w:line="259" w:lineRule="auto"/>
              <w:rPr>
                <w:rFonts w:ascii="Times New Roman" w:eastAsia="Georgia" w:hAnsi="Times New Roman" w:cs="Times New Roman"/>
                <w:sz w:val="20"/>
                <w:szCs w:val="20"/>
              </w:rPr>
            </w:pPr>
          </w:p>
          <w:p w14:paraId="43862340" w14:textId="77777777" w:rsidR="009C07AC" w:rsidRDefault="009C07AC" w:rsidP="009C07AC">
            <w:pPr>
              <w:spacing w:line="259" w:lineRule="auto"/>
              <w:rPr>
                <w:rFonts w:ascii="Times New Roman" w:eastAsia="Georgia" w:hAnsi="Times New Roman" w:cs="Times New Roman"/>
                <w:sz w:val="20"/>
                <w:szCs w:val="20"/>
              </w:rPr>
            </w:pPr>
            <w:r w:rsidRPr="72A4A81A">
              <w:rPr>
                <w:rFonts w:ascii="Times New Roman" w:eastAsia="Georgia" w:hAnsi="Times New Roman" w:cs="Times New Roman"/>
                <w:sz w:val="20"/>
                <w:szCs w:val="20"/>
              </w:rPr>
              <w:t>You will find pre-recorded lessons and independent work from specials teachers on Seesaw in that specials folder. Please click on the students name to see the drop down menu and find their corresponding special.</w:t>
            </w:r>
          </w:p>
          <w:p w14:paraId="0C03234C" w14:textId="77777777" w:rsidR="009C07AC" w:rsidRDefault="009C07AC" w:rsidP="009C07AC">
            <w:pPr>
              <w:spacing w:line="259" w:lineRule="auto"/>
              <w:rPr>
                <w:rFonts w:ascii="Times New Roman" w:eastAsia="Georgia" w:hAnsi="Times New Roman" w:cs="Times New Roman"/>
                <w:sz w:val="20"/>
                <w:szCs w:val="20"/>
              </w:rPr>
            </w:pPr>
          </w:p>
          <w:p w14:paraId="6F6DD44D" w14:textId="77777777" w:rsidR="009C07AC" w:rsidRDefault="009C07AC" w:rsidP="009C07AC">
            <w:pPr>
              <w:pStyle w:val="paragraph"/>
              <w:jc w:val="center"/>
              <w:rPr>
                <w:rFonts w:ascii="Segoe UI" w:hAnsi="Segoe UI" w:cs="Segoe UI"/>
                <w:sz w:val="18"/>
                <w:szCs w:val="18"/>
              </w:rPr>
            </w:pPr>
            <w:r>
              <w:rPr>
                <w:rStyle w:val="normaltextrun"/>
                <w:rFonts w:ascii="Arial" w:hAnsi="Arial" w:cs="Arial"/>
                <w:sz w:val="20"/>
                <w:szCs w:val="20"/>
              </w:rPr>
              <w:t>Asynchronous lesson on Art Class Seesaw.</w:t>
            </w:r>
            <w:r>
              <w:rPr>
                <w:rStyle w:val="eop"/>
                <w:rFonts w:ascii="Arial" w:hAnsi="Arial" w:cs="Arial"/>
                <w:sz w:val="20"/>
                <w:szCs w:val="20"/>
              </w:rPr>
              <w:t> </w:t>
            </w:r>
          </w:p>
          <w:p w14:paraId="637688EE" w14:textId="77777777" w:rsidR="009C07AC" w:rsidRDefault="009C07AC" w:rsidP="009C07AC">
            <w:pPr>
              <w:pStyle w:val="paragraph"/>
              <w:jc w:val="center"/>
              <w:rPr>
                <w:rFonts w:ascii="Segoe UI" w:hAnsi="Segoe UI" w:cs="Segoe UI"/>
                <w:sz w:val="18"/>
                <w:szCs w:val="18"/>
              </w:rPr>
            </w:pPr>
            <w:r>
              <w:rPr>
                <w:rStyle w:val="normaltextrun"/>
                <w:rFonts w:ascii="Arial" w:hAnsi="Arial" w:cs="Arial"/>
                <w:sz w:val="20"/>
                <w:szCs w:val="20"/>
              </w:rPr>
              <w:t>Alternate link: </w:t>
            </w:r>
            <w:hyperlink r:id="rId12" w:tgtFrame="_blank" w:history="1">
              <w:r>
                <w:rPr>
                  <w:rStyle w:val="normaltextrun"/>
                  <w:rFonts w:ascii="Arial" w:hAnsi="Arial" w:cs="Arial"/>
                  <w:color w:val="0563C1"/>
                  <w:sz w:val="20"/>
                  <w:szCs w:val="20"/>
                  <w:u w:val="single"/>
                </w:rPr>
                <w:t>https://web.microsoftstream.com/video/94536c0e-b6c0-4743-8e3c-621a4be45a7d</w:t>
              </w:r>
            </w:hyperlink>
            <w:r>
              <w:rPr>
                <w:rStyle w:val="eop"/>
                <w:rFonts w:ascii="Arial" w:hAnsi="Arial" w:cs="Arial"/>
                <w:sz w:val="20"/>
                <w:szCs w:val="20"/>
              </w:rPr>
              <w:t> </w:t>
            </w:r>
          </w:p>
          <w:p w14:paraId="7104237F" w14:textId="4122B32F" w:rsidR="009C07AC" w:rsidRPr="4D83BD68" w:rsidRDefault="009C07AC" w:rsidP="009C07AC">
            <w:pPr>
              <w:rPr>
                <w:rFonts w:ascii="Times New Roman" w:eastAsia="Georgia" w:hAnsi="Times New Roman" w:cs="Times New Roman"/>
                <w:sz w:val="20"/>
                <w:szCs w:val="20"/>
                <w:u w:val="single"/>
              </w:rPr>
            </w:pPr>
          </w:p>
        </w:tc>
        <w:tc>
          <w:tcPr>
            <w:tcW w:w="2588" w:type="dxa"/>
            <w:shd w:val="clear" w:color="auto" w:fill="F2F2F2" w:themeFill="background1" w:themeFillShade="F2"/>
          </w:tcPr>
          <w:p w14:paraId="556FEF25" w14:textId="77777777" w:rsidR="009C07AC" w:rsidRPr="4D83BD68" w:rsidRDefault="009C07AC" w:rsidP="009C07AC">
            <w:pPr>
              <w:rPr>
                <w:rFonts w:ascii="Times New Roman" w:eastAsia="Georgia" w:hAnsi="Times New Roman" w:cs="Times New Roman"/>
                <w:sz w:val="20"/>
                <w:szCs w:val="20"/>
              </w:rPr>
            </w:pPr>
            <w:r>
              <w:rPr>
                <w:rFonts w:ascii="Times New Roman" w:eastAsia="Georgia" w:hAnsi="Times New Roman" w:cs="Times New Roman"/>
                <w:sz w:val="20"/>
                <w:szCs w:val="20"/>
              </w:rPr>
              <w:t xml:space="preserve">No Specials </w:t>
            </w:r>
          </w:p>
          <w:p w14:paraId="423652BB" w14:textId="77777777" w:rsidR="009C07AC" w:rsidRPr="4D83BD68" w:rsidRDefault="009C07AC" w:rsidP="009C07AC">
            <w:pPr>
              <w:rPr>
                <w:rFonts w:ascii="Times New Roman" w:eastAsia="Georgia" w:hAnsi="Times New Roman" w:cs="Times New Roman"/>
                <w:sz w:val="20"/>
                <w:szCs w:val="20"/>
              </w:rPr>
            </w:pPr>
          </w:p>
          <w:p w14:paraId="46D2B8F8" w14:textId="77777777" w:rsidR="009C07AC" w:rsidRPr="4D83BD68" w:rsidRDefault="009C07AC" w:rsidP="009C07AC">
            <w:pPr>
              <w:rPr>
                <w:rFonts w:ascii="Times New Roman" w:eastAsia="Georgia" w:hAnsi="Times New Roman" w:cs="Times New Roman"/>
                <w:sz w:val="20"/>
                <w:szCs w:val="20"/>
                <w:u w:val="single"/>
              </w:rPr>
            </w:pPr>
          </w:p>
        </w:tc>
        <w:tc>
          <w:tcPr>
            <w:tcW w:w="2656" w:type="dxa"/>
            <w:shd w:val="clear" w:color="auto" w:fill="F2F2F2" w:themeFill="background1" w:themeFillShade="F2"/>
          </w:tcPr>
          <w:p w14:paraId="3910A62D" w14:textId="77777777" w:rsidR="009C07AC" w:rsidRPr="00B330F3" w:rsidRDefault="009C07AC" w:rsidP="009C07AC">
            <w:pPr>
              <w:rPr>
                <w:rFonts w:ascii="Century Gothic" w:eastAsia="Georgia" w:hAnsi="Century Gothic" w:cs="Times New Roman"/>
                <w:sz w:val="20"/>
                <w:szCs w:val="20"/>
              </w:rPr>
            </w:pPr>
            <w:r w:rsidRPr="00B330F3">
              <w:rPr>
                <w:rFonts w:ascii="Century Gothic" w:hAnsi="Century Gothic"/>
                <w:sz w:val="28"/>
                <w:szCs w:val="28"/>
              </w:rPr>
              <w:t>Music with Ms.</w:t>
            </w:r>
            <w:r w:rsidRPr="00B330F3">
              <w:rPr>
                <w:rFonts w:ascii="Century Gothic" w:eastAsia="Times New Roman" w:hAnsi="Century Gothic" w:cs="Times New Roman"/>
                <w:b/>
                <w:bCs/>
                <w:sz w:val="28"/>
                <w:szCs w:val="28"/>
              </w:rPr>
              <w:t xml:space="preserve"> </w:t>
            </w:r>
            <w:r w:rsidRPr="00B330F3">
              <w:rPr>
                <w:rFonts w:ascii="Century Gothic" w:eastAsia="Times New Roman" w:hAnsi="Century Gothic" w:cs="Times New Roman"/>
                <w:sz w:val="28"/>
                <w:szCs w:val="28"/>
              </w:rPr>
              <w:t>LeSaicherre</w:t>
            </w:r>
          </w:p>
          <w:p w14:paraId="4EC3E8CF" w14:textId="77777777" w:rsidR="009C07AC" w:rsidRDefault="009C07AC" w:rsidP="009C07AC">
            <w:pPr>
              <w:rPr>
                <w:rFonts w:ascii="Times New Roman" w:eastAsia="Georgia" w:hAnsi="Times New Roman" w:cs="Times New Roman"/>
                <w:sz w:val="20"/>
                <w:szCs w:val="20"/>
              </w:rPr>
            </w:pPr>
          </w:p>
          <w:p w14:paraId="4CC72C95" w14:textId="77777777" w:rsidR="009C07AC" w:rsidRDefault="009C07AC" w:rsidP="009C07AC">
            <w:pPr>
              <w:rPr>
                <w:rFonts w:ascii="Times New Roman" w:eastAsia="Georgia" w:hAnsi="Times New Roman" w:cs="Times New Roman"/>
                <w:sz w:val="20"/>
                <w:szCs w:val="20"/>
              </w:rPr>
            </w:pPr>
            <w:r w:rsidRPr="72A4A81A">
              <w:rPr>
                <w:rFonts w:ascii="Times New Roman" w:eastAsia="Georgia" w:hAnsi="Times New Roman" w:cs="Times New Roman"/>
                <w:sz w:val="20"/>
                <w:szCs w:val="20"/>
              </w:rPr>
              <w:t>You will find pre-recorded lessons and independent work from specials teachers on Seesaw in that specials folder. Please click on the students name to see the drop down menu and find their corresponding special.</w:t>
            </w:r>
          </w:p>
          <w:p w14:paraId="100632BD" w14:textId="77777777" w:rsidR="009C07AC" w:rsidRDefault="009C07AC" w:rsidP="009C07AC">
            <w:pPr>
              <w:rPr>
                <w:rFonts w:ascii="Times New Roman" w:eastAsia="Georgia" w:hAnsi="Times New Roman" w:cs="Times New Roman"/>
                <w:sz w:val="20"/>
                <w:szCs w:val="20"/>
              </w:rPr>
            </w:pPr>
          </w:p>
          <w:p w14:paraId="58D531A2" w14:textId="77777777" w:rsidR="009C07AC" w:rsidRDefault="009C07AC" w:rsidP="009C07AC">
            <w:pPr>
              <w:pStyle w:val="paragraph"/>
              <w:jc w:val="center"/>
              <w:rPr>
                <w:rFonts w:ascii="Segoe UI" w:hAnsi="Segoe UI" w:cs="Segoe UI"/>
                <w:sz w:val="18"/>
                <w:szCs w:val="18"/>
              </w:rPr>
            </w:pPr>
            <w:r>
              <w:rPr>
                <w:rStyle w:val="normaltextrun"/>
                <w:rFonts w:ascii="Arial" w:hAnsi="Arial" w:cs="Arial"/>
                <w:sz w:val="20"/>
                <w:szCs w:val="20"/>
              </w:rPr>
              <w:t>Asynchronous lesson on Music Class Seesaw. </w:t>
            </w:r>
            <w:r>
              <w:rPr>
                <w:rStyle w:val="eop"/>
                <w:rFonts w:ascii="Arial" w:hAnsi="Arial" w:cs="Arial"/>
                <w:sz w:val="20"/>
                <w:szCs w:val="20"/>
              </w:rPr>
              <w:t> </w:t>
            </w:r>
          </w:p>
          <w:p w14:paraId="05DDFDCE" w14:textId="77777777" w:rsidR="009C07AC" w:rsidRDefault="009C07AC" w:rsidP="009C07AC">
            <w:pPr>
              <w:pStyle w:val="paragraph"/>
              <w:jc w:val="center"/>
              <w:rPr>
                <w:rFonts w:ascii="Segoe UI" w:hAnsi="Segoe UI" w:cs="Segoe UI"/>
                <w:sz w:val="18"/>
                <w:szCs w:val="18"/>
              </w:rPr>
            </w:pPr>
            <w:r>
              <w:rPr>
                <w:rStyle w:val="normaltextrun"/>
                <w:rFonts w:ascii="Arial" w:hAnsi="Arial" w:cs="Arial"/>
                <w:sz w:val="20"/>
                <w:szCs w:val="20"/>
              </w:rPr>
              <w:t>Alternate link:</w:t>
            </w:r>
            <w:r>
              <w:rPr>
                <w:rStyle w:val="eop"/>
                <w:rFonts w:ascii="Arial" w:hAnsi="Arial" w:cs="Arial"/>
                <w:sz w:val="20"/>
                <w:szCs w:val="20"/>
              </w:rPr>
              <w:t> </w:t>
            </w:r>
          </w:p>
          <w:p w14:paraId="305E752B" w14:textId="77777777" w:rsidR="009C07AC" w:rsidRPr="35DE4C33" w:rsidRDefault="009C07AC" w:rsidP="009C07AC">
            <w:pPr>
              <w:rPr>
                <w:rFonts w:ascii="Times New Roman" w:eastAsia="Georgia" w:hAnsi="Times New Roman" w:cs="Times New Roman"/>
                <w:sz w:val="20"/>
                <w:szCs w:val="20"/>
              </w:rPr>
            </w:pPr>
            <w:hyperlink r:id="rId13" w:tgtFrame="_blank" w:history="1">
              <w:r>
                <w:rPr>
                  <w:rStyle w:val="normaltextrun"/>
                  <w:rFonts w:ascii="Arial" w:eastAsia="Times New Roman" w:hAnsi="Arial" w:cs="Arial"/>
                  <w:color w:val="0563C1"/>
                  <w:sz w:val="20"/>
                  <w:szCs w:val="20"/>
                  <w:u w:val="single"/>
                </w:rPr>
                <w:t>https://fultonk12-my.sharepoint.com/:v:/g/personal/lesaicherre_fultonschools_org/EVsvdkKESu1CqHvnErwpUkMBaaqsGsWRNT2d--gvEA0Mtw?e=IjFU1e</w:t>
              </w:r>
            </w:hyperlink>
          </w:p>
          <w:p w14:paraId="32C1C857" w14:textId="77777777" w:rsidR="009C07AC" w:rsidRPr="35DE4C33" w:rsidRDefault="009C07AC" w:rsidP="009C07AC">
            <w:pPr>
              <w:rPr>
                <w:rFonts w:ascii="Times New Roman" w:eastAsia="Georgia" w:hAnsi="Times New Roman" w:cs="Times New Roman"/>
                <w:sz w:val="20"/>
                <w:szCs w:val="20"/>
              </w:rPr>
            </w:pPr>
          </w:p>
          <w:p w14:paraId="1D0EE96C" w14:textId="77777777" w:rsidR="009C07AC" w:rsidRPr="4D83BD68" w:rsidRDefault="009C07AC" w:rsidP="009C07AC">
            <w:pPr>
              <w:rPr>
                <w:rFonts w:ascii="Times New Roman" w:eastAsia="Georgia" w:hAnsi="Times New Roman" w:cs="Times New Roman"/>
                <w:sz w:val="20"/>
                <w:szCs w:val="20"/>
                <w:u w:val="single"/>
              </w:rPr>
            </w:pPr>
          </w:p>
        </w:tc>
        <w:tc>
          <w:tcPr>
            <w:tcW w:w="2850" w:type="dxa"/>
            <w:shd w:val="clear" w:color="auto" w:fill="F2F2F2" w:themeFill="background1" w:themeFillShade="F2"/>
          </w:tcPr>
          <w:p w14:paraId="4F2F83A7" w14:textId="77777777" w:rsidR="009C07AC" w:rsidRDefault="009C07AC" w:rsidP="009C07AC">
            <w:pPr>
              <w:rPr>
                <w:rFonts w:ascii="Times New Roman" w:eastAsia="Georgia" w:hAnsi="Times New Roman" w:cs="Times New Roman"/>
                <w:sz w:val="20"/>
                <w:szCs w:val="20"/>
              </w:rPr>
            </w:pPr>
            <w:r>
              <w:rPr>
                <w:rFonts w:ascii="Times New Roman" w:eastAsia="Georgia" w:hAnsi="Times New Roman" w:cs="Times New Roman"/>
                <w:sz w:val="20"/>
                <w:szCs w:val="20"/>
              </w:rPr>
              <w:t>PE with Coach K</w:t>
            </w:r>
          </w:p>
          <w:p w14:paraId="6CDA7389" w14:textId="77777777" w:rsidR="009C07AC" w:rsidRDefault="009C07AC" w:rsidP="009C07AC">
            <w:pPr>
              <w:rPr>
                <w:rFonts w:ascii="Times New Roman" w:eastAsia="Georgia" w:hAnsi="Times New Roman" w:cs="Times New Roman"/>
                <w:sz w:val="20"/>
                <w:szCs w:val="20"/>
              </w:rPr>
            </w:pPr>
          </w:p>
          <w:p w14:paraId="138F2EC1" w14:textId="77777777" w:rsidR="009C07AC" w:rsidRDefault="009C07AC" w:rsidP="009C07AC">
            <w:pPr>
              <w:rPr>
                <w:rFonts w:ascii="Times New Roman" w:eastAsia="Georgia" w:hAnsi="Times New Roman" w:cs="Times New Roman"/>
                <w:sz w:val="20"/>
                <w:szCs w:val="20"/>
              </w:rPr>
            </w:pPr>
            <w:r w:rsidRPr="72A4A81A">
              <w:rPr>
                <w:rFonts w:ascii="Times New Roman" w:eastAsia="Georgia" w:hAnsi="Times New Roman" w:cs="Times New Roman"/>
                <w:sz w:val="20"/>
                <w:szCs w:val="20"/>
              </w:rPr>
              <w:t>You will find pre-recorded lessons and independent work from specials teachers on Seesaw in that specials folder. Please click on the students name to see the drop down menu and find their corresponding special.</w:t>
            </w:r>
          </w:p>
          <w:p w14:paraId="77016FD0" w14:textId="77777777" w:rsidR="009C07AC" w:rsidRDefault="009C07AC" w:rsidP="009C07AC">
            <w:pPr>
              <w:rPr>
                <w:rFonts w:ascii="Times New Roman" w:eastAsia="Georgia" w:hAnsi="Times New Roman" w:cs="Times New Roman"/>
                <w:sz w:val="20"/>
                <w:szCs w:val="20"/>
              </w:rPr>
            </w:pPr>
          </w:p>
          <w:p w14:paraId="0D2B6644" w14:textId="77777777" w:rsidR="009C07AC" w:rsidRDefault="009C07AC" w:rsidP="009C07AC">
            <w:pPr>
              <w:pStyle w:val="paragraph"/>
              <w:jc w:val="center"/>
              <w:rPr>
                <w:rFonts w:ascii="Segoe UI" w:hAnsi="Segoe UI" w:cs="Segoe UI"/>
                <w:sz w:val="18"/>
                <w:szCs w:val="18"/>
              </w:rPr>
            </w:pPr>
            <w:r>
              <w:rPr>
                <w:rStyle w:val="normaltextrun"/>
                <w:rFonts w:ascii="Arial" w:hAnsi="Arial" w:cs="Arial"/>
                <w:sz w:val="20"/>
                <w:szCs w:val="20"/>
              </w:rPr>
              <w:t>Asynchronous lesson on PE Class Seesaw. </w:t>
            </w:r>
            <w:r>
              <w:rPr>
                <w:rStyle w:val="eop"/>
                <w:rFonts w:ascii="Arial" w:hAnsi="Arial" w:cs="Arial"/>
                <w:sz w:val="20"/>
                <w:szCs w:val="20"/>
              </w:rPr>
              <w:t> </w:t>
            </w:r>
          </w:p>
          <w:p w14:paraId="54FF012A" w14:textId="77777777" w:rsidR="009C07AC" w:rsidRDefault="009C07AC" w:rsidP="009C07AC">
            <w:pPr>
              <w:pStyle w:val="paragraph"/>
              <w:jc w:val="center"/>
              <w:rPr>
                <w:rFonts w:ascii="Segoe UI" w:hAnsi="Segoe UI" w:cs="Segoe UI"/>
                <w:sz w:val="18"/>
                <w:szCs w:val="18"/>
              </w:rPr>
            </w:pPr>
            <w:r>
              <w:rPr>
                <w:rStyle w:val="normaltextrun"/>
                <w:rFonts w:ascii="Arial" w:hAnsi="Arial" w:cs="Arial"/>
                <w:sz w:val="20"/>
                <w:szCs w:val="20"/>
              </w:rPr>
              <w:t>Alternate link:</w:t>
            </w:r>
            <w:r>
              <w:rPr>
                <w:rStyle w:val="eop"/>
                <w:rFonts w:ascii="Arial" w:hAnsi="Arial" w:cs="Arial"/>
                <w:sz w:val="20"/>
                <w:szCs w:val="20"/>
              </w:rPr>
              <w:t> </w:t>
            </w:r>
          </w:p>
          <w:p w14:paraId="55DC8684" w14:textId="77777777" w:rsidR="009C07AC" w:rsidRPr="35DE4C33" w:rsidRDefault="009C07AC" w:rsidP="009C07AC">
            <w:pPr>
              <w:rPr>
                <w:rFonts w:ascii="Times New Roman" w:eastAsia="Georgia" w:hAnsi="Times New Roman" w:cs="Times New Roman"/>
                <w:sz w:val="20"/>
                <w:szCs w:val="20"/>
              </w:rPr>
            </w:pPr>
            <w:hyperlink r:id="rId14" w:tgtFrame="_blank" w:history="1">
              <w:r>
                <w:rPr>
                  <w:rStyle w:val="normaltextrun"/>
                  <w:rFonts w:ascii="Arial" w:eastAsia="Times New Roman" w:hAnsi="Arial" w:cs="Arial"/>
                  <w:color w:val="0563C1"/>
                  <w:sz w:val="20"/>
                  <w:szCs w:val="20"/>
                  <w:u w:val="single"/>
                </w:rPr>
                <w:t>https://fultonk12-my.sharepoint.com/:v:/g/personal/karatassosba_fultonschools_org/EXr9A9IDZpNMozeozPZBF90BtlVu25wPI8L3-NdUxUC3lw</w:t>
              </w:r>
            </w:hyperlink>
            <w:r>
              <w:rPr>
                <w:rStyle w:val="normaltextrun"/>
                <w:rFonts w:ascii="Arial" w:hAnsi="Arial" w:cs="Arial"/>
                <w:sz w:val="20"/>
                <w:szCs w:val="20"/>
              </w:rPr>
              <w:t> </w:t>
            </w:r>
            <w:r>
              <w:rPr>
                <w:rStyle w:val="eop"/>
                <w:rFonts w:ascii="Arial" w:hAnsi="Arial" w:cs="Arial"/>
                <w:sz w:val="20"/>
                <w:szCs w:val="20"/>
              </w:rPr>
              <w:t> </w:t>
            </w:r>
          </w:p>
          <w:p w14:paraId="08216321" w14:textId="77777777" w:rsidR="009C07AC" w:rsidRPr="35DE4C33" w:rsidRDefault="009C07AC" w:rsidP="009C07AC">
            <w:pPr>
              <w:rPr>
                <w:rFonts w:ascii="Times New Roman" w:eastAsia="Georgia" w:hAnsi="Times New Roman" w:cs="Times New Roman"/>
                <w:sz w:val="20"/>
                <w:szCs w:val="20"/>
              </w:rPr>
            </w:pPr>
          </w:p>
          <w:p w14:paraId="601D9A37" w14:textId="77777777" w:rsidR="009C07AC" w:rsidRPr="4D83BD68" w:rsidRDefault="009C07AC" w:rsidP="009C07AC">
            <w:pPr>
              <w:rPr>
                <w:rFonts w:ascii="Times New Roman" w:eastAsia="Georgia" w:hAnsi="Times New Roman" w:cs="Times New Roman"/>
                <w:sz w:val="20"/>
                <w:szCs w:val="20"/>
                <w:u w:val="single"/>
              </w:rPr>
            </w:pPr>
          </w:p>
        </w:tc>
        <w:tc>
          <w:tcPr>
            <w:tcW w:w="2624" w:type="dxa"/>
            <w:shd w:val="clear" w:color="auto" w:fill="F2F2F2" w:themeFill="background1" w:themeFillShade="F2"/>
          </w:tcPr>
          <w:p w14:paraId="03E48F0E" w14:textId="77777777" w:rsidR="009C07AC" w:rsidRDefault="009C07AC" w:rsidP="009C07AC">
            <w:pPr>
              <w:rPr>
                <w:rFonts w:ascii="Times New Roman" w:eastAsia="Georgia" w:hAnsi="Times New Roman" w:cs="Times New Roman"/>
                <w:sz w:val="20"/>
                <w:szCs w:val="20"/>
              </w:rPr>
            </w:pPr>
            <w:r>
              <w:rPr>
                <w:rFonts w:ascii="Times New Roman" w:eastAsia="Georgia" w:hAnsi="Times New Roman" w:cs="Times New Roman"/>
                <w:sz w:val="20"/>
                <w:szCs w:val="20"/>
              </w:rPr>
              <w:t xml:space="preserve">PE with coach K </w:t>
            </w:r>
          </w:p>
          <w:p w14:paraId="7250CA0D" w14:textId="77777777" w:rsidR="009C07AC" w:rsidRPr="35DE4C33" w:rsidRDefault="009C07AC" w:rsidP="009C07AC">
            <w:pPr>
              <w:rPr>
                <w:rFonts w:ascii="Times New Roman" w:eastAsia="Georgia" w:hAnsi="Times New Roman" w:cs="Times New Roman"/>
                <w:sz w:val="20"/>
                <w:szCs w:val="20"/>
              </w:rPr>
            </w:pPr>
            <w:r w:rsidRPr="72A4A81A">
              <w:rPr>
                <w:rFonts w:ascii="Times New Roman" w:eastAsia="Georgia" w:hAnsi="Times New Roman" w:cs="Times New Roman"/>
                <w:sz w:val="20"/>
                <w:szCs w:val="20"/>
              </w:rPr>
              <w:t>You will find pre-recorded lessons and independent work from specials teachers on Seesaw in that specials folder. Please click on the students name to see the drop down menu and find their corresponding special.</w:t>
            </w:r>
          </w:p>
          <w:p w14:paraId="206436E2" w14:textId="77777777" w:rsidR="009C07AC" w:rsidRPr="35DE4C33" w:rsidRDefault="009C07AC" w:rsidP="009C07AC">
            <w:pPr>
              <w:rPr>
                <w:rFonts w:ascii="Times New Roman" w:eastAsia="Georgia" w:hAnsi="Times New Roman" w:cs="Times New Roman"/>
                <w:sz w:val="20"/>
                <w:szCs w:val="20"/>
              </w:rPr>
            </w:pPr>
          </w:p>
          <w:p w14:paraId="3F9A2DC8" w14:textId="77777777" w:rsidR="009C07AC" w:rsidRDefault="009C07AC" w:rsidP="009C07AC">
            <w:pPr>
              <w:pStyle w:val="paragraph"/>
              <w:jc w:val="center"/>
              <w:rPr>
                <w:rFonts w:ascii="Segoe UI" w:hAnsi="Segoe UI" w:cs="Segoe UI"/>
                <w:sz w:val="18"/>
                <w:szCs w:val="18"/>
              </w:rPr>
            </w:pPr>
            <w:r>
              <w:rPr>
                <w:rStyle w:val="normaltextrun"/>
                <w:rFonts w:ascii="Arial" w:hAnsi="Arial" w:cs="Arial"/>
                <w:sz w:val="20"/>
                <w:szCs w:val="20"/>
              </w:rPr>
              <w:t>Asynchronous lesson on PE Class Seesaw. </w:t>
            </w:r>
            <w:r>
              <w:rPr>
                <w:rStyle w:val="eop"/>
                <w:rFonts w:ascii="Arial" w:hAnsi="Arial" w:cs="Arial"/>
                <w:sz w:val="20"/>
                <w:szCs w:val="20"/>
              </w:rPr>
              <w:t> </w:t>
            </w:r>
          </w:p>
          <w:p w14:paraId="18DB158B" w14:textId="77777777" w:rsidR="009C07AC" w:rsidRDefault="009C07AC" w:rsidP="009C07AC">
            <w:pPr>
              <w:pStyle w:val="paragraph"/>
              <w:jc w:val="center"/>
              <w:rPr>
                <w:rFonts w:ascii="Segoe UI" w:hAnsi="Segoe UI" w:cs="Segoe UI"/>
                <w:sz w:val="18"/>
                <w:szCs w:val="18"/>
              </w:rPr>
            </w:pPr>
            <w:r>
              <w:rPr>
                <w:rStyle w:val="normaltextrun"/>
                <w:rFonts w:ascii="Arial" w:hAnsi="Arial" w:cs="Arial"/>
                <w:sz w:val="20"/>
                <w:szCs w:val="20"/>
              </w:rPr>
              <w:t>Alternate link:</w:t>
            </w:r>
            <w:r>
              <w:rPr>
                <w:rStyle w:val="eop"/>
                <w:rFonts w:ascii="Arial" w:hAnsi="Arial" w:cs="Arial"/>
                <w:sz w:val="20"/>
                <w:szCs w:val="20"/>
              </w:rPr>
              <w:t> </w:t>
            </w:r>
          </w:p>
          <w:p w14:paraId="6AB222D8" w14:textId="27D63EB4" w:rsidR="009C07AC" w:rsidRPr="4D83BD68" w:rsidRDefault="009C07AC" w:rsidP="009C07AC">
            <w:pPr>
              <w:rPr>
                <w:rFonts w:ascii="Times New Roman" w:eastAsia="Georgia" w:hAnsi="Times New Roman" w:cs="Times New Roman"/>
                <w:sz w:val="20"/>
                <w:szCs w:val="20"/>
                <w:u w:val="single"/>
              </w:rPr>
            </w:pPr>
            <w:hyperlink r:id="rId15" w:tgtFrame="_blank" w:history="1">
              <w:r>
                <w:rPr>
                  <w:rStyle w:val="normaltextrun"/>
                  <w:rFonts w:ascii="Arial" w:eastAsia="Times New Roman" w:hAnsi="Arial" w:cs="Arial"/>
                  <w:color w:val="0563C1"/>
                  <w:sz w:val="20"/>
                  <w:szCs w:val="20"/>
                  <w:u w:val="single"/>
                </w:rPr>
                <w:t>https://fultonk12-my.sharepoint.com/:v:/g/personal/karatassosba_fultonschools_org/EXr9A9IDZpNMozeozPZBF90BtlVu25wPI8L3-NdUxUC3lw</w:t>
              </w:r>
            </w:hyperlink>
          </w:p>
        </w:tc>
      </w:tr>
      <w:tr w:rsidR="009C07AC" w:rsidRPr="00D52B6F" w14:paraId="62F292D0" w14:textId="77777777" w:rsidTr="55BEC118">
        <w:trPr>
          <w:trHeight w:val="870"/>
        </w:trPr>
        <w:tc>
          <w:tcPr>
            <w:tcW w:w="1687" w:type="dxa"/>
            <w:vMerge w:val="restart"/>
            <w:shd w:val="clear" w:color="auto" w:fill="FFFFFF" w:themeFill="background1"/>
          </w:tcPr>
          <w:p w14:paraId="72D975CE" w14:textId="47D85878" w:rsidR="009C07AC" w:rsidRPr="008532D9" w:rsidRDefault="009C07AC" w:rsidP="009C07AC">
            <w:pPr>
              <w:spacing w:line="259" w:lineRule="auto"/>
              <w:ind w:left="113" w:right="113"/>
              <w:jc w:val="center"/>
              <w:rPr>
                <w:sz w:val="32"/>
                <w:szCs w:val="32"/>
              </w:rPr>
            </w:pPr>
            <w:r w:rsidRPr="008532D9">
              <w:rPr>
                <w:rFonts w:ascii="Times New Roman" w:hAnsi="Times New Roman" w:cs="Times New Roman"/>
                <w:b/>
                <w:bCs/>
                <w:i/>
                <w:iCs/>
                <w:sz w:val="32"/>
                <w:szCs w:val="32"/>
              </w:rPr>
              <w:t>Reading/ELA</w:t>
            </w:r>
          </w:p>
          <w:p w14:paraId="3936A996" w14:textId="3B5AC28C" w:rsidR="009C07AC" w:rsidRDefault="009C07AC" w:rsidP="009C07AC">
            <w:pPr>
              <w:spacing w:line="259" w:lineRule="auto"/>
              <w:ind w:left="113" w:right="113"/>
              <w:jc w:val="center"/>
              <w:rPr>
                <w:rFonts w:ascii="Times New Roman" w:hAnsi="Times New Roman" w:cs="Times New Roman"/>
                <w:b/>
                <w:bCs/>
                <w:i/>
                <w:iCs/>
                <w:sz w:val="32"/>
                <w:szCs w:val="32"/>
              </w:rPr>
            </w:pPr>
            <w:r w:rsidRPr="1FDCC764">
              <w:rPr>
                <w:rFonts w:ascii="Times New Roman" w:hAnsi="Times New Roman" w:cs="Times New Roman"/>
                <w:b/>
                <w:bCs/>
                <w:i/>
                <w:iCs/>
                <w:sz w:val="32"/>
                <w:szCs w:val="32"/>
              </w:rPr>
              <w:t>10:00 a.m.</w:t>
            </w:r>
          </w:p>
          <w:p w14:paraId="62F292C7" w14:textId="45AF13BC" w:rsidR="009C07AC" w:rsidRPr="000D4C88" w:rsidRDefault="009C07AC" w:rsidP="009C07AC">
            <w:pPr>
              <w:ind w:left="113" w:right="113"/>
              <w:jc w:val="center"/>
              <w:rPr>
                <w:rFonts w:ascii="Times New Roman" w:eastAsia="Georgia" w:hAnsi="Times New Roman" w:cs="Times New Roman"/>
                <w:i/>
                <w:iCs/>
                <w:sz w:val="16"/>
                <w:szCs w:val="16"/>
              </w:rPr>
            </w:pPr>
            <w:r w:rsidRPr="35DE4C33">
              <w:rPr>
                <w:rFonts w:ascii="Times New Roman" w:eastAsia="Georgia" w:hAnsi="Times New Roman" w:cs="Times New Roman"/>
                <w:i/>
                <w:iCs/>
                <w:sz w:val="16"/>
                <w:szCs w:val="16"/>
              </w:rPr>
              <w:t xml:space="preserve"> </w:t>
            </w:r>
          </w:p>
        </w:tc>
        <w:tc>
          <w:tcPr>
            <w:tcW w:w="2610" w:type="dxa"/>
            <w:shd w:val="clear" w:color="auto" w:fill="FFFFFF" w:themeFill="background1"/>
          </w:tcPr>
          <w:p w14:paraId="421BE225" w14:textId="12CA0527" w:rsidR="009C07AC" w:rsidRPr="00D52B6F" w:rsidRDefault="009C07AC" w:rsidP="009C07AC">
            <w:pPr>
              <w:spacing w:line="259" w:lineRule="auto"/>
            </w:pPr>
            <w:r w:rsidRPr="754C6F60">
              <w:rPr>
                <w:rFonts w:ascii="Times New Roman" w:eastAsia="Georgia" w:hAnsi="Times New Roman" w:cs="Times New Roman"/>
                <w:sz w:val="20"/>
                <w:szCs w:val="20"/>
                <w:u w:val="single"/>
              </w:rPr>
              <w:t>Focused Lesson</w:t>
            </w:r>
          </w:p>
          <w:p w14:paraId="0D9C1B7E" w14:textId="6198A6CE" w:rsidR="009C07AC" w:rsidRDefault="009C07AC" w:rsidP="009C07AC">
            <w:pPr>
              <w:spacing w:line="259" w:lineRule="auto"/>
              <w:rPr>
                <w:rFonts w:ascii="Times New Roman" w:eastAsia="Georgia" w:hAnsi="Times New Roman" w:cs="Times New Roman"/>
                <w:sz w:val="20"/>
                <w:szCs w:val="20"/>
              </w:rPr>
            </w:pPr>
            <w:r w:rsidRPr="754C6F60">
              <w:rPr>
                <w:rFonts w:ascii="Times New Roman" w:eastAsia="Georgia" w:hAnsi="Times New Roman" w:cs="Times New Roman"/>
                <w:sz w:val="20"/>
                <w:szCs w:val="20"/>
              </w:rPr>
              <w:t>Being Brave</w:t>
            </w:r>
          </w:p>
          <w:p w14:paraId="38440A0C" w14:textId="77777777" w:rsidR="009C07AC" w:rsidRDefault="009C07AC" w:rsidP="009C07AC">
            <w:pPr>
              <w:spacing w:line="259" w:lineRule="auto"/>
              <w:rPr>
                <w:rFonts w:ascii="Times New Roman" w:eastAsia="Georgia" w:hAnsi="Times New Roman" w:cs="Times New Roman"/>
                <w:sz w:val="20"/>
                <w:szCs w:val="20"/>
              </w:rPr>
            </w:pPr>
          </w:p>
          <w:p w14:paraId="7A1794B8" w14:textId="0E09D4A9" w:rsidR="009C07AC" w:rsidRPr="00D52B6F" w:rsidRDefault="009C07AC" w:rsidP="009C07AC">
            <w:pPr>
              <w:rPr>
                <w:rFonts w:ascii="Times New Roman" w:eastAsia="Georgia" w:hAnsi="Times New Roman" w:cs="Times New Roman"/>
                <w:sz w:val="20"/>
                <w:szCs w:val="20"/>
              </w:rPr>
            </w:pPr>
            <w:r w:rsidRPr="55BEC118">
              <w:rPr>
                <w:rFonts w:ascii="Times New Roman" w:eastAsia="Georgia" w:hAnsi="Times New Roman" w:cs="Times New Roman"/>
                <w:sz w:val="20"/>
                <w:szCs w:val="20"/>
                <w:highlight w:val="cyan"/>
              </w:rPr>
              <w:t>Synchronous</w:t>
            </w:r>
            <w:r w:rsidRPr="55BEC118">
              <w:rPr>
                <w:rFonts w:ascii="Times New Roman" w:eastAsia="Georgia" w:hAnsi="Times New Roman" w:cs="Times New Roman"/>
                <w:sz w:val="20"/>
                <w:szCs w:val="20"/>
              </w:rPr>
              <w:t xml:space="preserve"> Teacher will read “The Kissing Hand.” Students will practice using the “Raise your hand” button to discuss book.</w:t>
            </w:r>
          </w:p>
          <w:p w14:paraId="75A65CF5" w14:textId="49868C46" w:rsidR="009C07AC" w:rsidRDefault="009C07AC" w:rsidP="009C07AC">
            <w:pPr>
              <w:rPr>
                <w:rFonts w:ascii="Times New Roman" w:eastAsia="Georgia" w:hAnsi="Times New Roman" w:cs="Times New Roman"/>
                <w:sz w:val="20"/>
                <w:szCs w:val="20"/>
              </w:rPr>
            </w:pPr>
            <w:r w:rsidRPr="55BEC118">
              <w:rPr>
                <w:rFonts w:ascii="Times New Roman" w:eastAsia="Georgia" w:hAnsi="Times New Roman" w:cs="Times New Roman"/>
                <w:sz w:val="20"/>
                <w:szCs w:val="20"/>
              </w:rPr>
              <w:t>Remind students that this is like raising our hand in school- we wait to be called on.</w:t>
            </w:r>
          </w:p>
          <w:p w14:paraId="3A6ADA03" w14:textId="24FD8410" w:rsidR="009C07AC" w:rsidRDefault="009C07AC" w:rsidP="009C07AC">
            <w:pPr>
              <w:rPr>
                <w:rFonts w:ascii="Times New Roman" w:eastAsia="Georgia" w:hAnsi="Times New Roman" w:cs="Times New Roman"/>
                <w:sz w:val="20"/>
                <w:szCs w:val="20"/>
              </w:rPr>
            </w:pPr>
          </w:p>
          <w:p w14:paraId="0951F0C8" w14:textId="5009144D" w:rsidR="009C07AC" w:rsidRDefault="009C07AC" w:rsidP="009C07AC">
            <w:pPr>
              <w:rPr>
                <w:rFonts w:ascii="Times New Roman" w:eastAsia="Times New Roman" w:hAnsi="Times New Roman" w:cs="Times New Roman"/>
                <w:sz w:val="19"/>
                <w:szCs w:val="19"/>
              </w:rPr>
            </w:pPr>
            <w:r w:rsidRPr="55BEC118">
              <w:rPr>
                <w:rFonts w:ascii="Times New Roman" w:eastAsia="Times New Roman" w:hAnsi="Times New Roman" w:cs="Times New Roman"/>
                <w:sz w:val="19"/>
                <w:szCs w:val="19"/>
              </w:rPr>
              <w:t>Teacher will model using a pencil to outline pictures and then use crayons to color in. Remind students to have one crayon at a time and then put it back before getting another color.</w:t>
            </w:r>
          </w:p>
          <w:p w14:paraId="73172858" w14:textId="3111DBEF" w:rsidR="009C07AC" w:rsidRDefault="009C07AC" w:rsidP="009C07AC">
            <w:pPr>
              <w:rPr>
                <w:rFonts w:ascii="Times New Roman" w:eastAsia="Georgia" w:hAnsi="Times New Roman" w:cs="Times New Roman"/>
                <w:sz w:val="20"/>
                <w:szCs w:val="20"/>
              </w:rPr>
            </w:pPr>
          </w:p>
          <w:p w14:paraId="62F292C9" w14:textId="3F2BE2A8" w:rsidR="009C07AC" w:rsidRPr="00D52B6F" w:rsidRDefault="009C07AC" w:rsidP="009C07AC">
            <w:pPr>
              <w:spacing w:line="259" w:lineRule="auto"/>
              <w:rPr>
                <w:rFonts w:ascii="Times New Roman" w:eastAsia="Georgia" w:hAnsi="Times New Roman" w:cs="Times New Roman"/>
                <w:sz w:val="20"/>
                <w:szCs w:val="20"/>
              </w:rPr>
            </w:pPr>
          </w:p>
        </w:tc>
        <w:tc>
          <w:tcPr>
            <w:tcW w:w="2588" w:type="dxa"/>
            <w:shd w:val="clear" w:color="auto" w:fill="FFFFFF" w:themeFill="background1"/>
          </w:tcPr>
          <w:p w14:paraId="3906990B" w14:textId="14C8EA01" w:rsidR="009C07AC" w:rsidRDefault="009C07AC" w:rsidP="009C07AC">
            <w:pPr>
              <w:spacing w:line="259" w:lineRule="auto"/>
            </w:pPr>
            <w:r w:rsidRPr="4D83BD68">
              <w:rPr>
                <w:rFonts w:ascii="Times New Roman" w:eastAsia="Georgia" w:hAnsi="Times New Roman" w:cs="Times New Roman"/>
                <w:sz w:val="20"/>
                <w:szCs w:val="20"/>
                <w:u w:val="single"/>
              </w:rPr>
              <w:t>Focused Lesson</w:t>
            </w:r>
          </w:p>
          <w:p w14:paraId="2456CDD9" w14:textId="0F26220B" w:rsidR="009C07AC" w:rsidRPr="00D52B6F" w:rsidRDefault="009C07AC" w:rsidP="009C07AC">
            <w:pPr>
              <w:rPr>
                <w:rFonts w:ascii="Times New Roman" w:eastAsia="Georgia" w:hAnsi="Times New Roman" w:cs="Times New Roman"/>
                <w:sz w:val="20"/>
                <w:szCs w:val="20"/>
              </w:rPr>
            </w:pPr>
            <w:r w:rsidRPr="4D83BD68">
              <w:rPr>
                <w:rFonts w:ascii="Times New Roman" w:eastAsia="Georgia" w:hAnsi="Times New Roman" w:cs="Times New Roman"/>
                <w:sz w:val="20"/>
                <w:szCs w:val="20"/>
              </w:rPr>
              <w:t xml:space="preserve">All About Me </w:t>
            </w:r>
          </w:p>
          <w:p w14:paraId="1D67130E" w14:textId="3030A166" w:rsidR="009C07AC" w:rsidRPr="00D52B6F" w:rsidRDefault="009C07AC" w:rsidP="009C07AC">
            <w:pPr>
              <w:rPr>
                <w:rFonts w:ascii="Times New Roman" w:eastAsia="Georgia" w:hAnsi="Times New Roman" w:cs="Times New Roman"/>
                <w:sz w:val="20"/>
                <w:szCs w:val="20"/>
              </w:rPr>
            </w:pPr>
          </w:p>
          <w:p w14:paraId="0121B273" w14:textId="33A2615B" w:rsidR="009C07AC" w:rsidRPr="00D52B6F" w:rsidRDefault="009C07AC" w:rsidP="009C07AC">
            <w:pPr>
              <w:rPr>
                <w:rFonts w:ascii="Times New Roman" w:eastAsia="Georgia" w:hAnsi="Times New Roman" w:cs="Times New Roman"/>
                <w:sz w:val="20"/>
                <w:szCs w:val="20"/>
              </w:rPr>
            </w:pPr>
            <w:r w:rsidRPr="55BEC118">
              <w:rPr>
                <w:rFonts w:ascii="Times New Roman" w:eastAsia="Georgia" w:hAnsi="Times New Roman" w:cs="Times New Roman"/>
                <w:sz w:val="20"/>
                <w:szCs w:val="20"/>
                <w:highlight w:val="cyan"/>
              </w:rPr>
              <w:t>Synchronous</w:t>
            </w:r>
            <w:r w:rsidRPr="55BEC118">
              <w:rPr>
                <w:rFonts w:ascii="Times New Roman" w:eastAsia="Georgia" w:hAnsi="Times New Roman" w:cs="Times New Roman"/>
                <w:sz w:val="20"/>
                <w:szCs w:val="20"/>
              </w:rPr>
              <w:t xml:space="preserve">- Teacher will read “I Like Myself” </w:t>
            </w:r>
            <w:r w:rsidRPr="55BEC118">
              <w:rPr>
                <w:rFonts w:ascii="Times New Roman" w:eastAsia="Times New Roman" w:hAnsi="Times New Roman" w:cs="Times New Roman"/>
                <w:sz w:val="19"/>
                <w:szCs w:val="19"/>
              </w:rPr>
              <w:t>Students will practice using the “Raise your hand” button to discuss book.</w:t>
            </w:r>
          </w:p>
          <w:p w14:paraId="5C3C8E94" w14:textId="33154FAA" w:rsidR="009C07AC" w:rsidRDefault="009C07AC" w:rsidP="009C07AC">
            <w:pPr>
              <w:rPr>
                <w:rFonts w:ascii="Times New Roman" w:eastAsia="Times New Roman" w:hAnsi="Times New Roman" w:cs="Times New Roman"/>
                <w:sz w:val="19"/>
                <w:szCs w:val="19"/>
              </w:rPr>
            </w:pPr>
          </w:p>
          <w:p w14:paraId="27E9E9B0" w14:textId="0204B646" w:rsidR="009C07AC" w:rsidRDefault="009C07AC" w:rsidP="009C07AC">
            <w:pPr>
              <w:rPr>
                <w:rFonts w:ascii="Times New Roman" w:eastAsia="Georgia" w:hAnsi="Times New Roman" w:cs="Times New Roman"/>
                <w:sz w:val="20"/>
                <w:szCs w:val="20"/>
              </w:rPr>
            </w:pPr>
            <w:r w:rsidRPr="55BEC118">
              <w:rPr>
                <w:rFonts w:ascii="Times New Roman" w:eastAsia="Georgia" w:hAnsi="Times New Roman" w:cs="Times New Roman"/>
                <w:sz w:val="20"/>
                <w:szCs w:val="20"/>
              </w:rPr>
              <w:t>Remind students that this is like raising our hand in school- we wait to be called on.</w:t>
            </w:r>
          </w:p>
          <w:p w14:paraId="0D99FB68" w14:textId="3613FCC4" w:rsidR="009C07AC" w:rsidRDefault="009C07AC" w:rsidP="009C07AC">
            <w:pPr>
              <w:rPr>
                <w:rFonts w:ascii="Times New Roman" w:eastAsia="Times New Roman" w:hAnsi="Times New Roman" w:cs="Times New Roman"/>
                <w:sz w:val="19"/>
                <w:szCs w:val="19"/>
              </w:rPr>
            </w:pPr>
          </w:p>
          <w:p w14:paraId="761138AD" w14:textId="1FA790B9" w:rsidR="009C07AC" w:rsidRDefault="009C07AC" w:rsidP="009C07AC">
            <w:pPr>
              <w:rPr>
                <w:rFonts w:ascii="Times New Roman" w:eastAsia="Times New Roman" w:hAnsi="Times New Roman" w:cs="Times New Roman"/>
                <w:sz w:val="19"/>
                <w:szCs w:val="19"/>
              </w:rPr>
            </w:pPr>
          </w:p>
          <w:p w14:paraId="705AC721" w14:textId="434D6B0F" w:rsidR="009C07AC" w:rsidRDefault="009C07AC" w:rsidP="009C07AC">
            <w:pPr>
              <w:rPr>
                <w:rFonts w:ascii="Times New Roman" w:eastAsia="Georgia" w:hAnsi="Times New Roman" w:cs="Times New Roman"/>
                <w:sz w:val="20"/>
                <w:szCs w:val="20"/>
              </w:rPr>
            </w:pPr>
          </w:p>
          <w:p w14:paraId="6E36D8E7" w14:textId="6D8738DD" w:rsidR="009C07AC" w:rsidRDefault="009C07AC" w:rsidP="009C07AC">
            <w:r w:rsidRPr="55BEC118">
              <w:rPr>
                <w:rFonts w:ascii="Times New Roman" w:eastAsia="Times New Roman" w:hAnsi="Times New Roman" w:cs="Times New Roman"/>
                <w:sz w:val="19"/>
                <w:szCs w:val="19"/>
              </w:rPr>
              <w:t>Teacher will introduce “All About Me Book” in green folder.</w:t>
            </w:r>
          </w:p>
          <w:p w14:paraId="3CF402A2" w14:textId="71B9E776" w:rsidR="009C07AC" w:rsidRPr="00D52B6F" w:rsidRDefault="009C07AC" w:rsidP="009C07AC">
            <w:pPr>
              <w:rPr>
                <w:rFonts w:ascii="Times New Roman" w:eastAsia="Georgia" w:hAnsi="Times New Roman" w:cs="Times New Roman"/>
                <w:sz w:val="20"/>
                <w:szCs w:val="20"/>
              </w:rPr>
            </w:pPr>
          </w:p>
          <w:p w14:paraId="62F292CA" w14:textId="150E5326" w:rsidR="009C07AC" w:rsidRPr="00D52B6F" w:rsidRDefault="009C07AC" w:rsidP="009C07AC">
            <w:pPr>
              <w:rPr>
                <w:rFonts w:ascii="Times New Roman" w:eastAsia="Georgia" w:hAnsi="Times New Roman" w:cs="Times New Roman"/>
                <w:sz w:val="20"/>
                <w:szCs w:val="20"/>
              </w:rPr>
            </w:pPr>
          </w:p>
        </w:tc>
        <w:tc>
          <w:tcPr>
            <w:tcW w:w="2656" w:type="dxa"/>
            <w:shd w:val="clear" w:color="auto" w:fill="FFFFFF" w:themeFill="background1"/>
          </w:tcPr>
          <w:p w14:paraId="050BBC01" w14:textId="14C8EA01" w:rsidR="009C07AC" w:rsidRDefault="009C07AC" w:rsidP="009C07AC">
            <w:pPr>
              <w:spacing w:line="259" w:lineRule="auto"/>
            </w:pPr>
            <w:r w:rsidRPr="4D83BD68">
              <w:rPr>
                <w:rFonts w:ascii="Times New Roman" w:eastAsia="Georgia" w:hAnsi="Times New Roman" w:cs="Times New Roman"/>
                <w:sz w:val="20"/>
                <w:szCs w:val="20"/>
                <w:u w:val="single"/>
              </w:rPr>
              <w:t>Focused Lesson</w:t>
            </w:r>
          </w:p>
          <w:p w14:paraId="61B1474D" w14:textId="66D51BC6" w:rsidR="009C07AC" w:rsidRDefault="009C07AC" w:rsidP="009C07AC">
            <w:pPr>
              <w:rPr>
                <w:rFonts w:ascii="Times New Roman" w:eastAsia="Georgia" w:hAnsi="Times New Roman" w:cs="Times New Roman"/>
                <w:sz w:val="20"/>
                <w:szCs w:val="20"/>
              </w:rPr>
            </w:pPr>
            <w:r w:rsidRPr="4D83BD68">
              <w:rPr>
                <w:rFonts w:ascii="Times New Roman" w:eastAsia="Georgia" w:hAnsi="Times New Roman" w:cs="Times New Roman"/>
                <w:sz w:val="20"/>
                <w:szCs w:val="20"/>
              </w:rPr>
              <w:t>All About Me</w:t>
            </w:r>
          </w:p>
          <w:p w14:paraId="0FF02130" w14:textId="04B2F590" w:rsidR="009C07AC" w:rsidRDefault="009C07AC" w:rsidP="009C07AC">
            <w:pPr>
              <w:rPr>
                <w:rFonts w:ascii="Times New Roman" w:eastAsia="Georgia" w:hAnsi="Times New Roman" w:cs="Times New Roman"/>
                <w:sz w:val="20"/>
                <w:szCs w:val="20"/>
              </w:rPr>
            </w:pPr>
          </w:p>
          <w:p w14:paraId="559AE669" w14:textId="4FA75C09" w:rsidR="009C07AC" w:rsidRDefault="009C07AC" w:rsidP="009C07AC">
            <w:pPr>
              <w:rPr>
                <w:rFonts w:ascii="Times New Roman" w:eastAsia="Georgia" w:hAnsi="Times New Roman" w:cs="Times New Roman"/>
                <w:sz w:val="20"/>
                <w:szCs w:val="20"/>
              </w:rPr>
            </w:pPr>
            <w:r w:rsidRPr="55BEC118">
              <w:rPr>
                <w:rFonts w:ascii="Times New Roman" w:eastAsia="Georgia" w:hAnsi="Times New Roman" w:cs="Times New Roman"/>
                <w:sz w:val="20"/>
                <w:szCs w:val="20"/>
                <w:highlight w:val="cyan"/>
              </w:rPr>
              <w:t>Synchronous-</w:t>
            </w:r>
            <w:r w:rsidRPr="55BEC118">
              <w:rPr>
                <w:rFonts w:ascii="Times New Roman" w:eastAsia="Georgia" w:hAnsi="Times New Roman" w:cs="Times New Roman"/>
                <w:sz w:val="20"/>
                <w:szCs w:val="20"/>
              </w:rPr>
              <w:t xml:space="preserve">Teacher will read “The Rainbow Fish” </w:t>
            </w:r>
            <w:r w:rsidRPr="55BEC118">
              <w:rPr>
                <w:rFonts w:ascii="Times New Roman" w:eastAsia="Times New Roman" w:hAnsi="Times New Roman" w:cs="Times New Roman"/>
                <w:sz w:val="19"/>
                <w:szCs w:val="19"/>
              </w:rPr>
              <w:t xml:space="preserve">Students will practice using the “Raise your hand” button to </w:t>
            </w:r>
            <w:r w:rsidRPr="55BEC118">
              <w:rPr>
                <w:rFonts w:ascii="Times New Roman" w:eastAsia="Georgia" w:hAnsi="Times New Roman" w:cs="Times New Roman"/>
                <w:sz w:val="20"/>
                <w:szCs w:val="20"/>
              </w:rPr>
              <w:t>discuss what makes us special.</w:t>
            </w:r>
          </w:p>
          <w:p w14:paraId="19FCA655" w14:textId="2D65EACB" w:rsidR="009C07AC" w:rsidRDefault="009C07AC" w:rsidP="009C07AC">
            <w:pPr>
              <w:rPr>
                <w:rFonts w:ascii="Times New Roman" w:eastAsia="Georgia" w:hAnsi="Times New Roman" w:cs="Times New Roman"/>
                <w:sz w:val="20"/>
                <w:szCs w:val="20"/>
              </w:rPr>
            </w:pPr>
          </w:p>
          <w:p w14:paraId="648549FA" w14:textId="49868C46" w:rsidR="009C07AC" w:rsidRDefault="009C07AC" w:rsidP="009C07AC">
            <w:pPr>
              <w:rPr>
                <w:rFonts w:ascii="Times New Roman" w:eastAsia="Georgia" w:hAnsi="Times New Roman" w:cs="Times New Roman"/>
                <w:sz w:val="20"/>
                <w:szCs w:val="20"/>
              </w:rPr>
            </w:pPr>
            <w:r w:rsidRPr="55BEC118">
              <w:rPr>
                <w:rFonts w:ascii="Times New Roman" w:eastAsia="Georgia" w:hAnsi="Times New Roman" w:cs="Times New Roman"/>
                <w:sz w:val="20"/>
                <w:szCs w:val="20"/>
              </w:rPr>
              <w:t>Remind students that this is like raising our hand in school- we wait to be called on.</w:t>
            </w:r>
          </w:p>
          <w:p w14:paraId="6CA9008A" w14:textId="1627B347" w:rsidR="009C07AC" w:rsidRDefault="009C07AC" w:rsidP="009C07AC">
            <w:pPr>
              <w:rPr>
                <w:rFonts w:ascii="Times New Roman" w:eastAsia="Georgia" w:hAnsi="Times New Roman" w:cs="Times New Roman"/>
                <w:sz w:val="20"/>
                <w:szCs w:val="20"/>
              </w:rPr>
            </w:pPr>
          </w:p>
          <w:p w14:paraId="2D35CFB2" w14:textId="5C1ACA9F" w:rsidR="009C07AC" w:rsidRDefault="009C07AC" w:rsidP="009C07AC">
            <w:pPr>
              <w:rPr>
                <w:rFonts w:ascii="Times New Roman" w:eastAsia="Georgia" w:hAnsi="Times New Roman" w:cs="Times New Roman"/>
                <w:sz w:val="20"/>
                <w:szCs w:val="20"/>
              </w:rPr>
            </w:pPr>
          </w:p>
          <w:p w14:paraId="030A011E" w14:textId="0555153B" w:rsidR="009C07AC" w:rsidRDefault="009C07AC" w:rsidP="009C07AC">
            <w:pPr>
              <w:rPr>
                <w:rFonts w:ascii="Times New Roman" w:eastAsia="Georgia" w:hAnsi="Times New Roman" w:cs="Times New Roman"/>
                <w:sz w:val="20"/>
                <w:szCs w:val="20"/>
              </w:rPr>
            </w:pPr>
          </w:p>
          <w:p w14:paraId="2BB281CD" w14:textId="2B53CC37" w:rsidR="009C07AC" w:rsidRDefault="009C07AC" w:rsidP="009C07AC">
            <w:pPr>
              <w:rPr>
                <w:rFonts w:ascii="Times New Roman" w:eastAsia="Georgia" w:hAnsi="Times New Roman" w:cs="Times New Roman"/>
                <w:sz w:val="20"/>
                <w:szCs w:val="20"/>
              </w:rPr>
            </w:pPr>
          </w:p>
          <w:p w14:paraId="76033A2E" w14:textId="06791354" w:rsidR="009C07AC" w:rsidRDefault="009C07AC" w:rsidP="009C07AC">
            <w:pPr>
              <w:rPr>
                <w:rFonts w:ascii="Times New Roman" w:eastAsia="Georgia" w:hAnsi="Times New Roman" w:cs="Times New Roman"/>
                <w:sz w:val="20"/>
                <w:szCs w:val="20"/>
              </w:rPr>
            </w:pPr>
          </w:p>
          <w:p w14:paraId="62F292CB" w14:textId="77777777" w:rsidR="009C07AC" w:rsidRPr="00D52B6F" w:rsidRDefault="009C07AC" w:rsidP="009C07AC">
            <w:pPr>
              <w:ind w:left="720"/>
              <w:rPr>
                <w:rFonts w:ascii="Times New Roman" w:eastAsia="Georgia" w:hAnsi="Times New Roman" w:cs="Times New Roman"/>
                <w:sz w:val="20"/>
                <w:szCs w:val="20"/>
              </w:rPr>
            </w:pPr>
          </w:p>
        </w:tc>
        <w:tc>
          <w:tcPr>
            <w:tcW w:w="2850" w:type="dxa"/>
            <w:shd w:val="clear" w:color="auto" w:fill="FFFFFF" w:themeFill="background1"/>
          </w:tcPr>
          <w:p w14:paraId="6B1CD638" w14:textId="08104508" w:rsidR="009C07AC" w:rsidRPr="00AF5A93" w:rsidRDefault="009C07AC" w:rsidP="009C07AC">
            <w:pPr>
              <w:spacing w:line="259" w:lineRule="auto"/>
              <w:rPr>
                <w:rFonts w:ascii="Times New Roman" w:eastAsia="Georgia" w:hAnsi="Times New Roman" w:cs="Times New Roman"/>
                <w:sz w:val="20"/>
                <w:szCs w:val="20"/>
              </w:rPr>
            </w:pPr>
            <w:r w:rsidRPr="00AF5A93">
              <w:rPr>
                <w:rFonts w:ascii="Times New Roman" w:eastAsia="Georgia" w:hAnsi="Times New Roman" w:cs="Times New Roman"/>
                <w:sz w:val="20"/>
                <w:szCs w:val="20"/>
              </w:rPr>
              <w:t>Guess the Picture Warm-up</w:t>
            </w:r>
          </w:p>
          <w:p w14:paraId="7334FD13" w14:textId="77777777" w:rsidR="009C07AC" w:rsidRDefault="009C07AC" w:rsidP="009C07AC">
            <w:pPr>
              <w:spacing w:line="259" w:lineRule="auto"/>
              <w:rPr>
                <w:rFonts w:ascii="Times New Roman" w:eastAsia="Georgia" w:hAnsi="Times New Roman" w:cs="Times New Roman"/>
                <w:sz w:val="20"/>
                <w:szCs w:val="20"/>
                <w:u w:val="single"/>
              </w:rPr>
            </w:pPr>
          </w:p>
          <w:p w14:paraId="7A273EBA" w14:textId="3F564188" w:rsidR="009C07AC" w:rsidRDefault="009C07AC" w:rsidP="009C07AC">
            <w:pPr>
              <w:spacing w:line="259" w:lineRule="auto"/>
            </w:pPr>
            <w:r w:rsidRPr="35DE4C33">
              <w:rPr>
                <w:rFonts w:ascii="Times New Roman" w:eastAsia="Georgia" w:hAnsi="Times New Roman" w:cs="Times New Roman"/>
                <w:sz w:val="20"/>
                <w:szCs w:val="20"/>
                <w:u w:val="single"/>
              </w:rPr>
              <w:t>Focused Lesson</w:t>
            </w:r>
          </w:p>
          <w:p w14:paraId="0F0E393E" w14:textId="13AFFE87" w:rsidR="009C07AC" w:rsidRDefault="009C07AC" w:rsidP="009C07AC">
            <w:pPr>
              <w:rPr>
                <w:rFonts w:ascii="Times New Roman" w:eastAsia="Georgia" w:hAnsi="Times New Roman" w:cs="Times New Roman"/>
                <w:sz w:val="20"/>
                <w:szCs w:val="20"/>
                <w:u w:val="single"/>
              </w:rPr>
            </w:pPr>
            <w:r w:rsidRPr="754C6F60">
              <w:rPr>
                <w:rFonts w:ascii="Times New Roman" w:eastAsia="Georgia" w:hAnsi="Times New Roman" w:cs="Times New Roman"/>
                <w:sz w:val="20"/>
                <w:szCs w:val="20"/>
                <w:u w:val="single"/>
              </w:rPr>
              <w:t>All About Me</w:t>
            </w:r>
          </w:p>
          <w:p w14:paraId="61C435F1" w14:textId="77777777" w:rsidR="009C07AC" w:rsidRDefault="009C07AC" w:rsidP="009C07AC">
            <w:pPr>
              <w:rPr>
                <w:rFonts w:ascii="Times New Roman" w:eastAsia="Georgia" w:hAnsi="Times New Roman" w:cs="Times New Roman"/>
                <w:sz w:val="20"/>
                <w:szCs w:val="20"/>
                <w:u w:val="single"/>
              </w:rPr>
            </w:pPr>
          </w:p>
          <w:p w14:paraId="62F292CC" w14:textId="77777777" w:rsidR="009C07AC" w:rsidRPr="00D52B6F" w:rsidRDefault="009C07AC" w:rsidP="009C07AC">
            <w:pPr>
              <w:rPr>
                <w:rFonts w:ascii="Times New Roman" w:eastAsia="Georgia" w:hAnsi="Times New Roman" w:cs="Times New Roman"/>
                <w:sz w:val="20"/>
                <w:szCs w:val="20"/>
              </w:rPr>
            </w:pPr>
          </w:p>
          <w:p w14:paraId="734250F9" w14:textId="62B88536" w:rsidR="009C07AC" w:rsidRPr="00D52B6F" w:rsidRDefault="009C07AC" w:rsidP="009C07AC">
            <w:pPr>
              <w:rPr>
                <w:rFonts w:ascii="Times New Roman" w:eastAsia="Georgia" w:hAnsi="Times New Roman" w:cs="Times New Roman"/>
                <w:sz w:val="20"/>
                <w:szCs w:val="20"/>
              </w:rPr>
            </w:pPr>
            <w:r w:rsidRPr="55BEC118">
              <w:rPr>
                <w:rFonts w:ascii="Times New Roman" w:eastAsia="Georgia" w:hAnsi="Times New Roman" w:cs="Times New Roman"/>
                <w:sz w:val="20"/>
                <w:szCs w:val="20"/>
                <w:highlight w:val="cyan"/>
              </w:rPr>
              <w:t>Synchronous-</w:t>
            </w:r>
            <w:r w:rsidRPr="55BEC118">
              <w:rPr>
                <w:rFonts w:ascii="Times New Roman" w:eastAsia="Georgia" w:hAnsi="Times New Roman" w:cs="Times New Roman"/>
                <w:sz w:val="20"/>
                <w:szCs w:val="20"/>
              </w:rPr>
              <w:t xml:space="preserve"> Discuss what students are looking forward to when returning to school/learning. </w:t>
            </w:r>
            <w:r w:rsidRPr="55BEC118">
              <w:rPr>
                <w:rFonts w:ascii="Times New Roman" w:eastAsia="Times New Roman" w:hAnsi="Times New Roman" w:cs="Times New Roman"/>
                <w:sz w:val="19"/>
                <w:szCs w:val="19"/>
              </w:rPr>
              <w:t xml:space="preserve">Students will practice using the “Raise your hand” button to </w:t>
            </w:r>
            <w:r w:rsidRPr="55BEC118">
              <w:rPr>
                <w:rFonts w:ascii="Times New Roman" w:eastAsia="Georgia" w:hAnsi="Times New Roman" w:cs="Times New Roman"/>
                <w:sz w:val="20"/>
                <w:szCs w:val="20"/>
              </w:rPr>
              <w:t>discuss.</w:t>
            </w:r>
          </w:p>
          <w:p w14:paraId="4C45B113" w14:textId="48A4D0B8" w:rsidR="009C07AC" w:rsidRDefault="009C07AC" w:rsidP="009C07AC">
            <w:pPr>
              <w:rPr>
                <w:rFonts w:ascii="Times New Roman" w:eastAsia="Georgia" w:hAnsi="Times New Roman" w:cs="Times New Roman"/>
                <w:sz w:val="20"/>
                <w:szCs w:val="20"/>
              </w:rPr>
            </w:pPr>
          </w:p>
          <w:p w14:paraId="7EB0991A" w14:textId="49868C46" w:rsidR="009C07AC" w:rsidRDefault="009C07AC" w:rsidP="009C07AC">
            <w:pPr>
              <w:rPr>
                <w:rFonts w:ascii="Times New Roman" w:eastAsia="Georgia" w:hAnsi="Times New Roman" w:cs="Times New Roman"/>
                <w:sz w:val="20"/>
                <w:szCs w:val="20"/>
              </w:rPr>
            </w:pPr>
            <w:r w:rsidRPr="55BEC118">
              <w:rPr>
                <w:rFonts w:ascii="Times New Roman" w:eastAsia="Georgia" w:hAnsi="Times New Roman" w:cs="Times New Roman"/>
                <w:sz w:val="20"/>
                <w:szCs w:val="20"/>
              </w:rPr>
              <w:t>Remind students that this is like raising our hand in school- we wait to be called on.</w:t>
            </w:r>
          </w:p>
          <w:p w14:paraId="76C83249" w14:textId="4AF9D4D2" w:rsidR="009C07AC" w:rsidRDefault="009C07AC" w:rsidP="009C07AC">
            <w:pPr>
              <w:rPr>
                <w:rFonts w:ascii="Times New Roman" w:eastAsia="Georgia" w:hAnsi="Times New Roman" w:cs="Times New Roman"/>
                <w:sz w:val="20"/>
                <w:szCs w:val="20"/>
              </w:rPr>
            </w:pPr>
          </w:p>
          <w:p w14:paraId="62F292CE" w14:textId="28D55D11" w:rsidR="009C07AC" w:rsidRPr="00D52B6F" w:rsidRDefault="009C07AC" w:rsidP="009C07AC">
            <w:pPr>
              <w:rPr>
                <w:rFonts w:ascii="Times New Roman" w:eastAsia="Georgia" w:hAnsi="Times New Roman" w:cs="Times New Roman"/>
                <w:sz w:val="20"/>
                <w:szCs w:val="20"/>
              </w:rPr>
            </w:pPr>
          </w:p>
        </w:tc>
        <w:tc>
          <w:tcPr>
            <w:tcW w:w="2624" w:type="dxa"/>
            <w:shd w:val="clear" w:color="auto" w:fill="FFFFFF" w:themeFill="background1"/>
          </w:tcPr>
          <w:p w14:paraId="1CDA0D07" w14:textId="77777777" w:rsidR="009C07AC" w:rsidRPr="00497670" w:rsidRDefault="009C07AC" w:rsidP="009C07AC">
            <w:pPr>
              <w:spacing w:line="259" w:lineRule="auto"/>
            </w:pPr>
            <w:r w:rsidRPr="00497670">
              <w:rPr>
                <w:rFonts w:ascii="Times New Roman" w:eastAsia="Georgia" w:hAnsi="Times New Roman" w:cs="Times New Roman"/>
                <w:sz w:val="20"/>
                <w:szCs w:val="20"/>
              </w:rPr>
              <w:t>Simon Says Warm-up</w:t>
            </w:r>
          </w:p>
          <w:p w14:paraId="2C47BFDB" w14:textId="77777777" w:rsidR="009C07AC" w:rsidRDefault="009C07AC" w:rsidP="009C07AC">
            <w:pPr>
              <w:spacing w:line="259" w:lineRule="auto"/>
              <w:rPr>
                <w:rFonts w:ascii="Times New Roman" w:eastAsia="Georgia" w:hAnsi="Times New Roman" w:cs="Times New Roman"/>
                <w:sz w:val="20"/>
                <w:szCs w:val="20"/>
                <w:u w:val="single"/>
              </w:rPr>
            </w:pPr>
          </w:p>
          <w:p w14:paraId="7FD4AC11" w14:textId="77777777" w:rsidR="009C07AC" w:rsidRDefault="009C07AC" w:rsidP="009C07AC">
            <w:pPr>
              <w:spacing w:line="259" w:lineRule="auto"/>
              <w:rPr>
                <w:rFonts w:ascii="Times New Roman" w:eastAsia="Georgia" w:hAnsi="Times New Roman" w:cs="Times New Roman"/>
                <w:sz w:val="20"/>
                <w:szCs w:val="20"/>
                <w:u w:val="single"/>
              </w:rPr>
            </w:pPr>
          </w:p>
          <w:p w14:paraId="45470E7E" w14:textId="57981118" w:rsidR="009C07AC" w:rsidRDefault="009C07AC" w:rsidP="009C07AC">
            <w:pPr>
              <w:spacing w:line="259" w:lineRule="auto"/>
              <w:rPr>
                <w:rFonts w:ascii="Times New Roman" w:eastAsia="Georgia" w:hAnsi="Times New Roman" w:cs="Times New Roman"/>
                <w:sz w:val="20"/>
                <w:szCs w:val="20"/>
                <w:u w:val="single"/>
              </w:rPr>
            </w:pPr>
            <w:r w:rsidRPr="754C6F60">
              <w:rPr>
                <w:rFonts w:ascii="Times New Roman" w:eastAsia="Georgia" w:hAnsi="Times New Roman" w:cs="Times New Roman"/>
                <w:sz w:val="20"/>
                <w:szCs w:val="20"/>
                <w:u w:val="single"/>
              </w:rPr>
              <w:t>Focused Lesson</w:t>
            </w:r>
          </w:p>
          <w:p w14:paraId="190079B4" w14:textId="04977219" w:rsidR="009C07AC" w:rsidRDefault="009C07AC" w:rsidP="009C07AC">
            <w:pPr>
              <w:spacing w:line="259" w:lineRule="auto"/>
              <w:rPr>
                <w:rFonts w:ascii="Times New Roman" w:eastAsia="Georgia" w:hAnsi="Times New Roman" w:cs="Times New Roman"/>
                <w:sz w:val="20"/>
                <w:szCs w:val="20"/>
              </w:rPr>
            </w:pPr>
            <w:r w:rsidRPr="55BEC118">
              <w:rPr>
                <w:rFonts w:ascii="Times New Roman" w:eastAsia="Georgia" w:hAnsi="Times New Roman" w:cs="Times New Roman"/>
                <w:sz w:val="20"/>
                <w:szCs w:val="20"/>
              </w:rPr>
              <w:t>Letter C</w:t>
            </w:r>
          </w:p>
          <w:p w14:paraId="18F67CE5" w14:textId="0572767B" w:rsidR="009C07AC" w:rsidRPr="00D52B6F" w:rsidRDefault="009C07AC" w:rsidP="009C07AC">
            <w:pPr>
              <w:rPr>
                <w:rFonts w:ascii="Times New Roman" w:eastAsia="Georgia" w:hAnsi="Times New Roman" w:cs="Times New Roman"/>
                <w:sz w:val="20"/>
                <w:szCs w:val="20"/>
              </w:rPr>
            </w:pPr>
          </w:p>
          <w:p w14:paraId="4D8C8420" w14:textId="2BC39CBD" w:rsidR="009C07AC" w:rsidRDefault="009C07AC" w:rsidP="009C07AC">
            <w:pPr>
              <w:rPr>
                <w:rFonts w:ascii="Times New Roman" w:eastAsia="Times New Roman" w:hAnsi="Times New Roman" w:cs="Times New Roman"/>
                <w:sz w:val="19"/>
                <w:szCs w:val="19"/>
              </w:rPr>
            </w:pPr>
            <w:r w:rsidRPr="55BEC118">
              <w:rPr>
                <w:rFonts w:ascii="Times New Roman" w:eastAsia="Times New Roman" w:hAnsi="Times New Roman" w:cs="Times New Roman"/>
                <w:sz w:val="19"/>
                <w:szCs w:val="19"/>
                <w:highlight w:val="cyan"/>
              </w:rPr>
              <w:t xml:space="preserve">Synchronous-  </w:t>
            </w:r>
            <w:r w:rsidRPr="55BEC118">
              <w:rPr>
                <w:rFonts w:ascii="Times New Roman" w:eastAsia="Times New Roman" w:hAnsi="Times New Roman" w:cs="Times New Roman"/>
                <w:sz w:val="19"/>
                <w:szCs w:val="19"/>
              </w:rPr>
              <w:t>Letter C Video</w:t>
            </w:r>
          </w:p>
          <w:p w14:paraId="3F248C40" w14:textId="5294C1A7" w:rsidR="009C07AC" w:rsidRPr="00D52B6F" w:rsidRDefault="009C07AC" w:rsidP="009C07AC">
            <w:pPr>
              <w:rPr>
                <w:rFonts w:ascii="Times New Roman" w:eastAsia="Georgia" w:hAnsi="Times New Roman" w:cs="Times New Roman"/>
                <w:sz w:val="20"/>
                <w:szCs w:val="20"/>
              </w:rPr>
            </w:pPr>
          </w:p>
          <w:p w14:paraId="627D7B87" w14:textId="0CEA673D" w:rsidR="009C07AC" w:rsidRDefault="009C07AC" w:rsidP="009C07AC">
            <w:pPr>
              <w:rPr>
                <w:rFonts w:ascii="Times New Roman" w:eastAsia="Georgia" w:hAnsi="Times New Roman" w:cs="Times New Roman"/>
                <w:sz w:val="20"/>
                <w:szCs w:val="20"/>
              </w:rPr>
            </w:pPr>
            <w:r w:rsidRPr="55BEC118">
              <w:rPr>
                <w:rFonts w:ascii="Times New Roman" w:eastAsia="Georgia" w:hAnsi="Times New Roman" w:cs="Times New Roman"/>
                <w:sz w:val="20"/>
                <w:szCs w:val="20"/>
              </w:rPr>
              <w:t>Teacher will model how to use dry erase marker, white board/sheet protector, and eraser correctly.</w:t>
            </w:r>
          </w:p>
          <w:p w14:paraId="64B81F44" w14:textId="327D10D7" w:rsidR="009C07AC" w:rsidRPr="00D52B6F" w:rsidRDefault="009C07AC" w:rsidP="009C07AC">
            <w:pPr>
              <w:rPr>
                <w:rFonts w:ascii="Times New Roman" w:eastAsia="Georgia" w:hAnsi="Times New Roman" w:cs="Times New Roman"/>
                <w:sz w:val="20"/>
                <w:szCs w:val="20"/>
              </w:rPr>
            </w:pPr>
          </w:p>
          <w:p w14:paraId="62F292CF" w14:textId="3FBE7DD5" w:rsidR="009C07AC" w:rsidRPr="00D52B6F" w:rsidRDefault="009C07AC" w:rsidP="009C07AC">
            <w:pPr>
              <w:rPr>
                <w:rFonts w:ascii="Times New Roman" w:eastAsia="Georgia" w:hAnsi="Times New Roman" w:cs="Times New Roman"/>
                <w:sz w:val="20"/>
                <w:szCs w:val="20"/>
              </w:rPr>
            </w:pPr>
          </w:p>
        </w:tc>
      </w:tr>
      <w:tr w:rsidR="009C07AC" w14:paraId="42CD98A7" w14:textId="77777777" w:rsidTr="55BEC118">
        <w:trPr>
          <w:trHeight w:val="870"/>
        </w:trPr>
        <w:tc>
          <w:tcPr>
            <w:tcW w:w="1687" w:type="dxa"/>
            <w:vMerge/>
          </w:tcPr>
          <w:p w14:paraId="501AA0C5" w14:textId="77777777" w:rsidR="009C07AC" w:rsidRDefault="009C07AC" w:rsidP="009C07AC"/>
        </w:tc>
        <w:tc>
          <w:tcPr>
            <w:tcW w:w="2610" w:type="dxa"/>
            <w:shd w:val="clear" w:color="auto" w:fill="FFFFFF" w:themeFill="background1"/>
          </w:tcPr>
          <w:p w14:paraId="350D6210" w14:textId="1A516025" w:rsidR="009C07AC" w:rsidRDefault="009C07AC" w:rsidP="009C07AC">
            <w:pPr>
              <w:rPr>
                <w:rFonts w:ascii="Times New Roman" w:eastAsia="Georgia" w:hAnsi="Times New Roman" w:cs="Times New Roman"/>
                <w:sz w:val="20"/>
                <w:szCs w:val="20"/>
                <w:u w:val="single"/>
              </w:rPr>
            </w:pPr>
            <w:r w:rsidRPr="4D83BD68">
              <w:rPr>
                <w:rFonts w:ascii="Times New Roman" w:eastAsia="Georgia" w:hAnsi="Times New Roman" w:cs="Times New Roman"/>
                <w:sz w:val="20"/>
                <w:szCs w:val="20"/>
                <w:u w:val="single"/>
              </w:rPr>
              <w:t>Student Independent Practice</w:t>
            </w:r>
          </w:p>
          <w:p w14:paraId="5151D7D2" w14:textId="6722AB40" w:rsidR="009C07AC" w:rsidRDefault="009C07AC" w:rsidP="009C07AC">
            <w:pPr>
              <w:rPr>
                <w:rFonts w:ascii="Times New Roman" w:eastAsia="Georgia" w:hAnsi="Times New Roman" w:cs="Times New Roman"/>
                <w:sz w:val="20"/>
                <w:szCs w:val="20"/>
                <w:u w:val="single"/>
              </w:rPr>
            </w:pPr>
          </w:p>
          <w:p w14:paraId="1E448F72" w14:textId="0D8EC6A3" w:rsidR="009C07AC" w:rsidRPr="00954072" w:rsidRDefault="009C07AC" w:rsidP="009C07AC">
            <w:pPr>
              <w:rPr>
                <w:rFonts w:ascii="Times New Roman" w:eastAsia="Georgia" w:hAnsi="Times New Roman" w:cs="Times New Roman"/>
                <w:sz w:val="20"/>
                <w:szCs w:val="20"/>
              </w:rPr>
            </w:pPr>
            <w:r w:rsidRPr="00954072">
              <w:rPr>
                <w:rFonts w:ascii="Times New Roman" w:eastAsia="Georgia" w:hAnsi="Times New Roman" w:cs="Times New Roman"/>
                <w:sz w:val="20"/>
                <w:szCs w:val="20"/>
              </w:rPr>
              <w:t>Draw a picture about how you are feeling on the first day of school</w:t>
            </w:r>
            <w:r>
              <w:rPr>
                <w:rFonts w:ascii="Times New Roman" w:eastAsia="Georgia" w:hAnsi="Times New Roman" w:cs="Times New Roman"/>
                <w:sz w:val="20"/>
                <w:szCs w:val="20"/>
              </w:rPr>
              <w:t>.</w:t>
            </w:r>
          </w:p>
        </w:tc>
        <w:tc>
          <w:tcPr>
            <w:tcW w:w="2588" w:type="dxa"/>
            <w:shd w:val="clear" w:color="auto" w:fill="FFFFFF" w:themeFill="background1"/>
          </w:tcPr>
          <w:p w14:paraId="2055C7F0" w14:textId="7AE48315" w:rsidR="009C07AC" w:rsidRDefault="009C07AC" w:rsidP="009C07AC">
            <w:pPr>
              <w:rPr>
                <w:rFonts w:ascii="Times New Roman" w:eastAsia="Georgia" w:hAnsi="Times New Roman" w:cs="Times New Roman"/>
                <w:sz w:val="20"/>
                <w:szCs w:val="20"/>
                <w:u w:val="single"/>
              </w:rPr>
            </w:pPr>
            <w:r w:rsidRPr="4D83BD68">
              <w:rPr>
                <w:rFonts w:ascii="Times New Roman" w:eastAsia="Georgia" w:hAnsi="Times New Roman" w:cs="Times New Roman"/>
                <w:sz w:val="20"/>
                <w:szCs w:val="20"/>
                <w:u w:val="single"/>
              </w:rPr>
              <w:t>Student Independent Practice</w:t>
            </w:r>
          </w:p>
          <w:p w14:paraId="5B524B4E" w14:textId="4428ED04" w:rsidR="009C07AC" w:rsidRDefault="009C07AC" w:rsidP="009C07AC">
            <w:pPr>
              <w:rPr>
                <w:rFonts w:ascii="Times New Roman" w:eastAsia="Georgia" w:hAnsi="Times New Roman" w:cs="Times New Roman"/>
                <w:sz w:val="20"/>
                <w:szCs w:val="20"/>
                <w:u w:val="single"/>
              </w:rPr>
            </w:pPr>
          </w:p>
          <w:p w14:paraId="209E2DAD" w14:textId="02E7BDDC" w:rsidR="009C07AC" w:rsidRDefault="009C07AC" w:rsidP="009C07AC">
            <w:pPr>
              <w:rPr>
                <w:rFonts w:ascii="Times New Roman" w:eastAsia="Georgia" w:hAnsi="Times New Roman" w:cs="Times New Roman"/>
                <w:sz w:val="20"/>
                <w:szCs w:val="20"/>
              </w:rPr>
            </w:pPr>
            <w:r w:rsidRPr="55BEC118">
              <w:rPr>
                <w:rFonts w:ascii="Times New Roman" w:eastAsia="Georgia" w:hAnsi="Times New Roman" w:cs="Times New Roman"/>
                <w:sz w:val="20"/>
                <w:szCs w:val="20"/>
              </w:rPr>
              <w:t xml:space="preserve"> For this activity, please have your resource folder, a pencil, and crayons</w:t>
            </w:r>
            <w:r w:rsidRPr="55BEC118">
              <w:rPr>
                <w:rFonts w:ascii="Times New Roman" w:eastAsia="Times New Roman" w:hAnsi="Times New Roman" w:cs="Times New Roman"/>
                <w:sz w:val="19"/>
                <w:szCs w:val="19"/>
              </w:rPr>
              <w:t xml:space="preserve"> ready</w:t>
            </w:r>
            <w:r w:rsidRPr="55BEC118">
              <w:rPr>
                <w:rFonts w:ascii="Times New Roman" w:eastAsia="Georgia" w:hAnsi="Times New Roman" w:cs="Times New Roman"/>
                <w:sz w:val="20"/>
                <w:szCs w:val="20"/>
              </w:rPr>
              <w:t>. Work on</w:t>
            </w:r>
            <w:r w:rsidRPr="55BEC118">
              <w:rPr>
                <w:rFonts w:ascii="Times New Roman" w:eastAsia="Georgia" w:hAnsi="Times New Roman" w:cs="Times New Roman"/>
                <w:b/>
                <w:bCs/>
                <w:sz w:val="20"/>
                <w:szCs w:val="20"/>
              </w:rPr>
              <w:t xml:space="preserve"> “</w:t>
            </w:r>
            <w:r w:rsidRPr="55BEC118">
              <w:rPr>
                <w:rFonts w:ascii="Times New Roman" w:eastAsia="Georgia" w:hAnsi="Times New Roman" w:cs="Times New Roman"/>
                <w:b/>
                <w:bCs/>
                <w:sz w:val="20"/>
                <w:szCs w:val="20"/>
                <w:u w:val="single"/>
              </w:rPr>
              <w:t>title”</w:t>
            </w:r>
            <w:r w:rsidRPr="55BEC118">
              <w:rPr>
                <w:rFonts w:ascii="Times New Roman" w:eastAsia="Georgia" w:hAnsi="Times New Roman" w:cs="Times New Roman"/>
                <w:sz w:val="20"/>
                <w:szCs w:val="20"/>
              </w:rPr>
              <w:t xml:space="preserve"> page.</w:t>
            </w:r>
          </w:p>
        </w:tc>
        <w:tc>
          <w:tcPr>
            <w:tcW w:w="2656" w:type="dxa"/>
            <w:shd w:val="clear" w:color="auto" w:fill="FFFFFF" w:themeFill="background1"/>
          </w:tcPr>
          <w:p w14:paraId="3692F2B0" w14:textId="021B8738" w:rsidR="009C07AC" w:rsidRDefault="009C07AC" w:rsidP="009C07AC">
            <w:pPr>
              <w:rPr>
                <w:rFonts w:ascii="Times New Roman" w:eastAsia="Georgia" w:hAnsi="Times New Roman" w:cs="Times New Roman"/>
                <w:sz w:val="20"/>
                <w:szCs w:val="20"/>
                <w:u w:val="single"/>
              </w:rPr>
            </w:pPr>
            <w:r w:rsidRPr="35DE4C33">
              <w:rPr>
                <w:rFonts w:ascii="Times New Roman" w:eastAsia="Georgia" w:hAnsi="Times New Roman" w:cs="Times New Roman"/>
                <w:sz w:val="20"/>
                <w:szCs w:val="20"/>
                <w:u w:val="single"/>
              </w:rPr>
              <w:t>Student Independent Practice</w:t>
            </w:r>
          </w:p>
          <w:p w14:paraId="2EA8A77A" w14:textId="156F6F8A" w:rsidR="009C07AC" w:rsidRDefault="009C07AC" w:rsidP="009C07AC">
            <w:pPr>
              <w:rPr>
                <w:rFonts w:ascii="Times New Roman" w:eastAsia="Georgia" w:hAnsi="Times New Roman" w:cs="Times New Roman"/>
                <w:sz w:val="20"/>
                <w:szCs w:val="20"/>
                <w:u w:val="single"/>
              </w:rPr>
            </w:pPr>
          </w:p>
          <w:p w14:paraId="58BB06A2" w14:textId="64517540" w:rsidR="009C07AC" w:rsidRDefault="009C07AC" w:rsidP="009C07AC">
            <w:pPr>
              <w:rPr>
                <w:rFonts w:ascii="Times New Roman" w:eastAsia="Georgia" w:hAnsi="Times New Roman" w:cs="Times New Roman"/>
                <w:sz w:val="20"/>
                <w:szCs w:val="20"/>
              </w:rPr>
            </w:pPr>
            <w:r w:rsidRPr="55BEC118">
              <w:rPr>
                <w:rFonts w:ascii="Times New Roman" w:eastAsia="Georgia" w:hAnsi="Times New Roman" w:cs="Times New Roman"/>
                <w:sz w:val="20"/>
                <w:szCs w:val="20"/>
              </w:rPr>
              <w:t>For this activity, please have your resource folder, a pencil, and crayons</w:t>
            </w:r>
            <w:r w:rsidRPr="55BEC118">
              <w:rPr>
                <w:rFonts w:ascii="Times New Roman" w:eastAsia="Times New Roman" w:hAnsi="Times New Roman" w:cs="Times New Roman"/>
                <w:sz w:val="19"/>
                <w:szCs w:val="19"/>
              </w:rPr>
              <w:t xml:space="preserve"> ready</w:t>
            </w:r>
            <w:r w:rsidRPr="55BEC118">
              <w:rPr>
                <w:rFonts w:ascii="Times New Roman" w:eastAsia="Georgia" w:hAnsi="Times New Roman" w:cs="Times New Roman"/>
                <w:sz w:val="20"/>
                <w:szCs w:val="20"/>
              </w:rPr>
              <w:t>. Work on</w:t>
            </w:r>
            <w:r w:rsidRPr="55BEC118">
              <w:rPr>
                <w:rFonts w:ascii="Times New Roman" w:eastAsia="Georgia" w:hAnsi="Times New Roman" w:cs="Times New Roman"/>
                <w:b/>
                <w:bCs/>
                <w:sz w:val="20"/>
                <w:szCs w:val="20"/>
              </w:rPr>
              <w:t xml:space="preserve"> “</w:t>
            </w:r>
            <w:r w:rsidRPr="55BEC118">
              <w:rPr>
                <w:rFonts w:ascii="Times New Roman" w:eastAsia="Georgia" w:hAnsi="Times New Roman" w:cs="Times New Roman"/>
                <w:b/>
                <w:bCs/>
                <w:sz w:val="20"/>
                <w:szCs w:val="20"/>
                <w:u w:val="single"/>
              </w:rPr>
              <w:t>name”</w:t>
            </w:r>
            <w:r w:rsidRPr="55BEC118">
              <w:rPr>
                <w:rFonts w:ascii="Times New Roman" w:eastAsia="Georgia" w:hAnsi="Times New Roman" w:cs="Times New Roman"/>
                <w:sz w:val="20"/>
                <w:szCs w:val="20"/>
              </w:rPr>
              <w:t xml:space="preserve"> page.</w:t>
            </w:r>
          </w:p>
          <w:p w14:paraId="48225B74" w14:textId="1D56B3EB" w:rsidR="009C07AC" w:rsidRDefault="009C07AC" w:rsidP="009C07AC">
            <w:pPr>
              <w:rPr>
                <w:rFonts w:ascii="Times New Roman" w:eastAsia="Georgia" w:hAnsi="Times New Roman" w:cs="Times New Roman"/>
                <w:sz w:val="20"/>
                <w:szCs w:val="20"/>
              </w:rPr>
            </w:pPr>
          </w:p>
          <w:p w14:paraId="5C8514BD" w14:textId="0ED3EE79" w:rsidR="009C07AC" w:rsidRDefault="009C07AC" w:rsidP="009C07AC"/>
          <w:p w14:paraId="59A17489" w14:textId="4F0A661F" w:rsidR="009C07AC" w:rsidRDefault="009C07AC" w:rsidP="009C07AC">
            <w:pPr>
              <w:rPr>
                <w:rFonts w:ascii="Times New Roman" w:eastAsia="Georgia" w:hAnsi="Times New Roman" w:cs="Times New Roman"/>
                <w:sz w:val="20"/>
                <w:szCs w:val="20"/>
              </w:rPr>
            </w:pPr>
          </w:p>
          <w:p w14:paraId="3320AD45" w14:textId="26D6DC58" w:rsidR="009C07AC" w:rsidRDefault="009C07AC" w:rsidP="009C07AC"/>
          <w:p w14:paraId="1AF99CA5" w14:textId="34945854" w:rsidR="009C07AC" w:rsidRDefault="009C07AC" w:rsidP="009C07AC">
            <w:pPr>
              <w:rPr>
                <w:rFonts w:ascii="Times New Roman" w:eastAsia="Georgia" w:hAnsi="Times New Roman" w:cs="Times New Roman"/>
                <w:sz w:val="20"/>
                <w:szCs w:val="20"/>
                <w:u w:val="single"/>
              </w:rPr>
            </w:pPr>
          </w:p>
        </w:tc>
        <w:tc>
          <w:tcPr>
            <w:tcW w:w="2850" w:type="dxa"/>
            <w:shd w:val="clear" w:color="auto" w:fill="FFFFFF" w:themeFill="background1"/>
          </w:tcPr>
          <w:p w14:paraId="108ED198" w14:textId="021B8738" w:rsidR="009C07AC" w:rsidRDefault="009C07AC" w:rsidP="009C07AC">
            <w:pPr>
              <w:rPr>
                <w:rFonts w:ascii="Times New Roman" w:eastAsia="Georgia" w:hAnsi="Times New Roman" w:cs="Times New Roman"/>
                <w:sz w:val="20"/>
                <w:szCs w:val="20"/>
                <w:u w:val="single"/>
              </w:rPr>
            </w:pPr>
            <w:r w:rsidRPr="35DE4C33">
              <w:rPr>
                <w:rFonts w:ascii="Times New Roman" w:eastAsia="Georgia" w:hAnsi="Times New Roman" w:cs="Times New Roman"/>
                <w:sz w:val="20"/>
                <w:szCs w:val="20"/>
                <w:u w:val="single"/>
              </w:rPr>
              <w:t>Student Independent Practice</w:t>
            </w:r>
          </w:p>
          <w:p w14:paraId="11E2C835" w14:textId="27BD16F3" w:rsidR="009C07AC" w:rsidRDefault="009C07AC" w:rsidP="009C07AC">
            <w:pPr>
              <w:rPr>
                <w:rFonts w:ascii="Times New Roman" w:eastAsia="Georgia" w:hAnsi="Times New Roman" w:cs="Times New Roman"/>
                <w:sz w:val="20"/>
                <w:szCs w:val="20"/>
                <w:u w:val="single"/>
              </w:rPr>
            </w:pPr>
          </w:p>
          <w:p w14:paraId="5E8D31E9" w14:textId="735CAD0B" w:rsidR="009C07AC" w:rsidRDefault="009C07AC" w:rsidP="009C07AC">
            <w:pPr>
              <w:rPr>
                <w:rFonts w:ascii="Times New Roman" w:eastAsia="Georgia" w:hAnsi="Times New Roman" w:cs="Times New Roman"/>
                <w:sz w:val="20"/>
                <w:szCs w:val="20"/>
              </w:rPr>
            </w:pPr>
            <w:r w:rsidRPr="55BEC118">
              <w:rPr>
                <w:rFonts w:ascii="Times New Roman" w:eastAsia="Georgia" w:hAnsi="Times New Roman" w:cs="Times New Roman"/>
                <w:sz w:val="20"/>
                <w:szCs w:val="20"/>
              </w:rPr>
              <w:t>For this activity, please have your resource folder, a pencil, and crayons</w:t>
            </w:r>
            <w:r w:rsidRPr="55BEC118">
              <w:rPr>
                <w:rFonts w:ascii="Times New Roman" w:eastAsia="Times New Roman" w:hAnsi="Times New Roman" w:cs="Times New Roman"/>
                <w:sz w:val="19"/>
                <w:szCs w:val="19"/>
              </w:rPr>
              <w:t xml:space="preserve"> ready</w:t>
            </w:r>
            <w:r w:rsidRPr="55BEC118">
              <w:rPr>
                <w:rFonts w:ascii="Times New Roman" w:eastAsia="Georgia" w:hAnsi="Times New Roman" w:cs="Times New Roman"/>
                <w:sz w:val="20"/>
                <w:szCs w:val="20"/>
              </w:rPr>
              <w:t>. Work on “</w:t>
            </w:r>
            <w:r w:rsidRPr="55BEC118">
              <w:rPr>
                <w:rFonts w:ascii="Times New Roman" w:eastAsia="Georgia" w:hAnsi="Times New Roman" w:cs="Times New Roman"/>
                <w:b/>
                <w:bCs/>
                <w:sz w:val="20"/>
                <w:szCs w:val="20"/>
              </w:rPr>
              <w:t>I go to”</w:t>
            </w:r>
            <w:r w:rsidRPr="55BEC118">
              <w:rPr>
                <w:rFonts w:ascii="Times New Roman" w:eastAsia="Georgia" w:hAnsi="Times New Roman" w:cs="Times New Roman"/>
                <w:sz w:val="20"/>
                <w:szCs w:val="20"/>
              </w:rPr>
              <w:t xml:space="preserve"> page together.</w:t>
            </w:r>
          </w:p>
          <w:p w14:paraId="4BD16AF8" w14:textId="27BD16F3" w:rsidR="009C07AC" w:rsidRDefault="009C07AC" w:rsidP="009C07AC">
            <w:pPr>
              <w:rPr>
                <w:rFonts w:ascii="Times New Roman" w:eastAsia="Georgia" w:hAnsi="Times New Roman" w:cs="Times New Roman"/>
                <w:sz w:val="20"/>
                <w:szCs w:val="20"/>
              </w:rPr>
            </w:pPr>
          </w:p>
          <w:p w14:paraId="082AFB9A" w14:textId="18C4757E" w:rsidR="009C07AC" w:rsidRDefault="009C07AC" w:rsidP="009C07AC">
            <w:pPr>
              <w:rPr>
                <w:rFonts w:ascii="Times New Roman" w:eastAsia="Georgia" w:hAnsi="Times New Roman" w:cs="Times New Roman"/>
                <w:sz w:val="20"/>
                <w:szCs w:val="20"/>
                <w:u w:val="single"/>
              </w:rPr>
            </w:pPr>
          </w:p>
        </w:tc>
        <w:tc>
          <w:tcPr>
            <w:tcW w:w="2624" w:type="dxa"/>
            <w:shd w:val="clear" w:color="auto" w:fill="FFFFFF" w:themeFill="background1"/>
          </w:tcPr>
          <w:p w14:paraId="3D6B531D" w14:textId="021B8738" w:rsidR="009C07AC" w:rsidRDefault="009C07AC" w:rsidP="009C07AC">
            <w:pPr>
              <w:rPr>
                <w:rFonts w:ascii="Times New Roman" w:eastAsia="Georgia" w:hAnsi="Times New Roman" w:cs="Times New Roman"/>
                <w:sz w:val="20"/>
                <w:szCs w:val="20"/>
                <w:u w:val="single"/>
              </w:rPr>
            </w:pPr>
            <w:r w:rsidRPr="55BEC118">
              <w:rPr>
                <w:rFonts w:ascii="Times New Roman" w:eastAsia="Georgia" w:hAnsi="Times New Roman" w:cs="Times New Roman"/>
                <w:sz w:val="20"/>
                <w:szCs w:val="20"/>
                <w:u w:val="single"/>
              </w:rPr>
              <w:t>Student Independent Practice</w:t>
            </w:r>
          </w:p>
          <w:p w14:paraId="6A24EB22" w14:textId="0C8F80CA" w:rsidR="009C07AC" w:rsidRDefault="009C07AC" w:rsidP="009C07AC">
            <w:pPr>
              <w:rPr>
                <w:rFonts w:ascii="Times New Roman" w:eastAsia="Georgia" w:hAnsi="Times New Roman" w:cs="Times New Roman"/>
                <w:sz w:val="20"/>
                <w:szCs w:val="20"/>
                <w:u w:val="single"/>
              </w:rPr>
            </w:pPr>
          </w:p>
          <w:p w14:paraId="0560912D" w14:textId="18E9B7CC" w:rsidR="009C07AC" w:rsidRDefault="009C07AC" w:rsidP="009C07AC">
            <w:pPr>
              <w:rPr>
                <w:rFonts w:ascii="Times New Roman" w:eastAsia="Georgia" w:hAnsi="Times New Roman" w:cs="Times New Roman"/>
                <w:sz w:val="20"/>
                <w:szCs w:val="20"/>
              </w:rPr>
            </w:pPr>
            <w:r w:rsidRPr="55BEC118">
              <w:rPr>
                <w:rFonts w:ascii="Times New Roman" w:eastAsia="Georgia" w:hAnsi="Times New Roman" w:cs="Times New Roman"/>
                <w:sz w:val="20"/>
                <w:szCs w:val="20"/>
              </w:rPr>
              <w:t>For this activity, please have a dry erase marker, whiteboard/sheet protector, and eraser/sock ready. Students will practice writing the letter c and their name using a white board/sheet protector.</w:t>
            </w:r>
          </w:p>
          <w:p w14:paraId="50CA90B2" w14:textId="5663400E" w:rsidR="009C07AC" w:rsidRDefault="009C07AC" w:rsidP="009C07AC">
            <w:pPr>
              <w:rPr>
                <w:rFonts w:ascii="Times New Roman" w:eastAsia="Georgia" w:hAnsi="Times New Roman" w:cs="Times New Roman"/>
                <w:sz w:val="20"/>
                <w:szCs w:val="20"/>
                <w:u w:val="single"/>
              </w:rPr>
            </w:pPr>
          </w:p>
          <w:p w14:paraId="163846D6" w14:textId="4A45F697" w:rsidR="009C07AC" w:rsidRDefault="009C07AC" w:rsidP="009C07AC">
            <w:pPr>
              <w:rPr>
                <w:rFonts w:ascii="Times New Roman" w:eastAsia="Georgia" w:hAnsi="Times New Roman" w:cs="Times New Roman"/>
                <w:sz w:val="20"/>
                <w:szCs w:val="20"/>
              </w:rPr>
            </w:pPr>
          </w:p>
        </w:tc>
      </w:tr>
      <w:tr w:rsidR="009C07AC" w:rsidRPr="00D52B6F" w14:paraId="62F292FC" w14:textId="77777777" w:rsidTr="55BEC118">
        <w:trPr>
          <w:trHeight w:val="870"/>
        </w:trPr>
        <w:tc>
          <w:tcPr>
            <w:tcW w:w="1687" w:type="dxa"/>
            <w:vMerge w:val="restart"/>
            <w:shd w:val="clear" w:color="auto" w:fill="F2F2F2" w:themeFill="background1" w:themeFillShade="F2"/>
          </w:tcPr>
          <w:p w14:paraId="3ECED9F7" w14:textId="261316FA" w:rsidR="009C07AC" w:rsidRPr="008532D9" w:rsidRDefault="009C07AC" w:rsidP="009C07AC">
            <w:pPr>
              <w:spacing w:line="259" w:lineRule="auto"/>
              <w:ind w:left="113" w:right="113"/>
              <w:jc w:val="center"/>
              <w:rPr>
                <w:sz w:val="32"/>
                <w:szCs w:val="32"/>
              </w:rPr>
            </w:pPr>
            <w:r w:rsidRPr="008532D9">
              <w:rPr>
                <w:rFonts w:ascii="Times New Roman" w:hAnsi="Times New Roman" w:cs="Times New Roman"/>
                <w:b/>
                <w:bCs/>
                <w:i/>
                <w:iCs/>
                <w:sz w:val="32"/>
                <w:szCs w:val="32"/>
              </w:rPr>
              <w:t>Social Studies /Science</w:t>
            </w:r>
          </w:p>
          <w:p w14:paraId="62FC05D0" w14:textId="298E10DA" w:rsidR="009C07AC" w:rsidRDefault="009C07AC" w:rsidP="009C07AC">
            <w:pPr>
              <w:spacing w:line="259" w:lineRule="auto"/>
              <w:ind w:left="113" w:right="113"/>
              <w:jc w:val="center"/>
              <w:rPr>
                <w:rFonts w:ascii="Times New Roman" w:hAnsi="Times New Roman" w:cs="Times New Roman"/>
                <w:b/>
                <w:bCs/>
                <w:i/>
                <w:iCs/>
                <w:sz w:val="32"/>
                <w:szCs w:val="32"/>
              </w:rPr>
            </w:pPr>
            <w:r w:rsidRPr="1FDCC764">
              <w:rPr>
                <w:rFonts w:ascii="Times New Roman" w:hAnsi="Times New Roman" w:cs="Times New Roman"/>
                <w:b/>
                <w:bCs/>
                <w:i/>
                <w:iCs/>
                <w:sz w:val="32"/>
                <w:szCs w:val="32"/>
              </w:rPr>
              <w:t>10:45 a.m.</w:t>
            </w:r>
          </w:p>
          <w:p w14:paraId="27EA3BF6" w14:textId="5FE145D1" w:rsidR="009C07AC" w:rsidRPr="001F2E02" w:rsidRDefault="009C07AC" w:rsidP="009C07AC">
            <w:pPr>
              <w:ind w:right="113"/>
              <w:jc w:val="center"/>
              <w:rPr>
                <w:rFonts w:ascii="Times New Roman" w:hAnsi="Times New Roman" w:cs="Times New Roman"/>
                <w:i/>
                <w:iCs/>
                <w:sz w:val="16"/>
                <w:szCs w:val="16"/>
              </w:rPr>
            </w:pPr>
          </w:p>
          <w:p w14:paraId="62F292D3" w14:textId="396DD862" w:rsidR="009C07AC" w:rsidRPr="001F2E02" w:rsidRDefault="009C07AC" w:rsidP="009C07AC">
            <w:pPr>
              <w:ind w:right="113"/>
              <w:jc w:val="center"/>
              <w:rPr>
                <w:rFonts w:ascii="Times New Roman" w:hAnsi="Times New Roman" w:cs="Times New Roman"/>
                <w:i/>
                <w:iCs/>
                <w:sz w:val="16"/>
                <w:szCs w:val="16"/>
              </w:rPr>
            </w:pPr>
          </w:p>
        </w:tc>
        <w:tc>
          <w:tcPr>
            <w:tcW w:w="2610" w:type="dxa"/>
            <w:shd w:val="clear" w:color="auto" w:fill="F2F2F2" w:themeFill="background1" w:themeFillShade="F2"/>
          </w:tcPr>
          <w:p w14:paraId="3254B743" w14:textId="57265534" w:rsidR="009C07AC" w:rsidRDefault="009C07AC" w:rsidP="009C07AC">
            <w:pPr>
              <w:spacing w:line="259" w:lineRule="auto"/>
              <w:rPr>
                <w:rFonts w:ascii="Times New Roman" w:eastAsia="Georgia" w:hAnsi="Times New Roman" w:cs="Times New Roman"/>
                <w:sz w:val="20"/>
                <w:szCs w:val="20"/>
                <w:u w:val="single"/>
              </w:rPr>
            </w:pPr>
            <w:r w:rsidRPr="35DE4C33">
              <w:rPr>
                <w:rFonts w:ascii="Times New Roman" w:eastAsia="Georgia" w:hAnsi="Times New Roman" w:cs="Times New Roman"/>
                <w:sz w:val="20"/>
                <w:szCs w:val="20"/>
                <w:u w:val="single"/>
              </w:rPr>
              <w:t>Focused Lesson</w:t>
            </w:r>
          </w:p>
          <w:p w14:paraId="263B0660" w14:textId="77777777" w:rsidR="009C07AC" w:rsidRDefault="009C07AC" w:rsidP="009C07AC">
            <w:pPr>
              <w:spacing w:line="259" w:lineRule="auto"/>
              <w:rPr>
                <w:rFonts w:ascii="Times New Roman" w:eastAsia="Georgia" w:hAnsi="Times New Roman" w:cs="Times New Roman"/>
                <w:sz w:val="20"/>
                <w:szCs w:val="20"/>
              </w:rPr>
            </w:pPr>
          </w:p>
          <w:p w14:paraId="7D2D5873" w14:textId="77777777" w:rsidR="009C07AC" w:rsidRPr="00691B6A" w:rsidRDefault="009C07AC" w:rsidP="009C07AC">
            <w:pPr>
              <w:spacing w:line="259" w:lineRule="auto"/>
              <w:rPr>
                <w:rFonts w:ascii="Times New Roman" w:eastAsia="Georgia" w:hAnsi="Times New Roman" w:cs="Times New Roman"/>
                <w:sz w:val="20"/>
                <w:szCs w:val="20"/>
              </w:rPr>
            </w:pPr>
            <w:r>
              <w:rPr>
                <w:rFonts w:ascii="Times New Roman" w:eastAsia="Georgia" w:hAnsi="Times New Roman" w:cs="Times New Roman"/>
                <w:sz w:val="20"/>
                <w:szCs w:val="20"/>
              </w:rPr>
              <w:t>Share screen-</w:t>
            </w:r>
            <w:r w:rsidRPr="00691B6A">
              <w:rPr>
                <w:rFonts w:ascii="Times New Roman" w:eastAsia="Georgia" w:hAnsi="Times New Roman" w:cs="Times New Roman"/>
                <w:sz w:val="20"/>
                <w:szCs w:val="20"/>
              </w:rPr>
              <w:t>I</w:t>
            </w:r>
            <w:r>
              <w:rPr>
                <w:rFonts w:ascii="Times New Roman" w:eastAsia="Georgia" w:hAnsi="Times New Roman" w:cs="Times New Roman"/>
                <w:sz w:val="20"/>
                <w:szCs w:val="20"/>
              </w:rPr>
              <w:t xml:space="preserve"> </w:t>
            </w:r>
            <w:r w:rsidRPr="00691B6A">
              <w:rPr>
                <w:rFonts w:ascii="Times New Roman" w:eastAsia="Georgia" w:hAnsi="Times New Roman" w:cs="Times New Roman"/>
                <w:sz w:val="20"/>
                <w:szCs w:val="20"/>
              </w:rPr>
              <w:t>SPY School</w:t>
            </w:r>
            <w:r>
              <w:rPr>
                <w:rFonts w:ascii="Times New Roman" w:eastAsia="Georgia" w:hAnsi="Times New Roman" w:cs="Times New Roman"/>
                <w:sz w:val="20"/>
                <w:szCs w:val="20"/>
              </w:rPr>
              <w:t xml:space="preserve"> warm-up. Find one of the items.</w:t>
            </w:r>
          </w:p>
          <w:p w14:paraId="083156A0" w14:textId="77777777" w:rsidR="009C07AC" w:rsidRPr="00E33B41" w:rsidRDefault="009C07AC" w:rsidP="009C07AC">
            <w:pPr>
              <w:spacing w:line="259" w:lineRule="auto"/>
            </w:pPr>
          </w:p>
          <w:p w14:paraId="035D03F9" w14:textId="2F06ED77" w:rsidR="009C07AC" w:rsidRPr="00E33B41" w:rsidRDefault="009C07AC" w:rsidP="009C07AC">
            <w:pPr>
              <w:spacing w:line="259" w:lineRule="auto"/>
              <w:rPr>
                <w:rFonts w:ascii="Times New Roman" w:hAnsi="Times New Roman" w:cs="Times New Roman"/>
                <w:sz w:val="20"/>
                <w:szCs w:val="20"/>
              </w:rPr>
            </w:pPr>
            <w:r w:rsidRPr="754C6F60">
              <w:rPr>
                <w:rFonts w:ascii="Times New Roman" w:hAnsi="Times New Roman" w:cs="Times New Roman"/>
                <w:sz w:val="20"/>
                <w:szCs w:val="20"/>
              </w:rPr>
              <w:t>Kindergarten Introduction</w:t>
            </w:r>
          </w:p>
          <w:p w14:paraId="79FEF0D5" w14:textId="50765602" w:rsidR="009C07AC" w:rsidRPr="00E33B41" w:rsidRDefault="009C07AC" w:rsidP="009C07AC">
            <w:pPr>
              <w:spacing w:line="259" w:lineRule="auto"/>
              <w:rPr>
                <w:rFonts w:ascii="Times New Roman" w:hAnsi="Times New Roman" w:cs="Times New Roman"/>
                <w:sz w:val="20"/>
                <w:szCs w:val="20"/>
              </w:rPr>
            </w:pPr>
          </w:p>
          <w:p w14:paraId="6072DEEB" w14:textId="7F73C34C" w:rsidR="009C07AC" w:rsidRPr="00E33B41" w:rsidRDefault="009C07AC" w:rsidP="009C07AC">
            <w:pPr>
              <w:spacing w:line="259" w:lineRule="auto"/>
              <w:rPr>
                <w:rFonts w:ascii="Times New Roman" w:hAnsi="Times New Roman" w:cs="Times New Roman"/>
                <w:sz w:val="20"/>
                <w:szCs w:val="20"/>
              </w:rPr>
            </w:pPr>
            <w:r w:rsidRPr="55BEC118">
              <w:rPr>
                <w:rFonts w:ascii="Times New Roman" w:hAnsi="Times New Roman" w:cs="Times New Roman"/>
                <w:sz w:val="20"/>
                <w:szCs w:val="20"/>
                <w:highlight w:val="cyan"/>
              </w:rPr>
              <w:t>Synchronous</w:t>
            </w:r>
            <w:r w:rsidRPr="55BEC118">
              <w:rPr>
                <w:rFonts w:ascii="Times New Roman" w:hAnsi="Times New Roman" w:cs="Times New Roman"/>
                <w:sz w:val="20"/>
                <w:szCs w:val="20"/>
              </w:rPr>
              <w:t xml:space="preserve">  BrainPopJr. Kindergarten</w:t>
            </w:r>
          </w:p>
          <w:p w14:paraId="659F0A9F" w14:textId="18981629" w:rsidR="009C07AC" w:rsidRPr="00E33B41" w:rsidRDefault="009C07AC" w:rsidP="009C07AC">
            <w:pPr>
              <w:spacing w:line="259" w:lineRule="auto"/>
              <w:rPr>
                <w:rFonts w:ascii="Times New Roman" w:hAnsi="Times New Roman" w:cs="Times New Roman"/>
                <w:sz w:val="20"/>
                <w:szCs w:val="20"/>
              </w:rPr>
            </w:pPr>
          </w:p>
          <w:p w14:paraId="62F292DB" w14:textId="2C6771A2" w:rsidR="009C07AC" w:rsidRPr="00E33B41" w:rsidRDefault="009C07AC" w:rsidP="009C07AC">
            <w:pPr>
              <w:spacing w:line="259" w:lineRule="auto"/>
              <w:rPr>
                <w:rFonts w:ascii="Times New Roman" w:hAnsi="Times New Roman" w:cs="Times New Roman"/>
                <w:sz w:val="20"/>
                <w:szCs w:val="20"/>
              </w:rPr>
            </w:pPr>
            <w:r w:rsidRPr="754C6F60">
              <w:rPr>
                <w:rFonts w:ascii="Times New Roman" w:hAnsi="Times New Roman" w:cs="Times New Roman"/>
                <w:sz w:val="20"/>
                <w:szCs w:val="20"/>
              </w:rPr>
              <w:t>Complete quiz together</w:t>
            </w:r>
          </w:p>
        </w:tc>
        <w:tc>
          <w:tcPr>
            <w:tcW w:w="2588" w:type="dxa"/>
            <w:shd w:val="clear" w:color="auto" w:fill="F2F2F2" w:themeFill="background1" w:themeFillShade="F2"/>
          </w:tcPr>
          <w:p w14:paraId="5EBCDC22" w14:textId="14C8EA01" w:rsidR="009C07AC" w:rsidRPr="00D52B6F" w:rsidRDefault="009C07AC" w:rsidP="009C07AC">
            <w:pPr>
              <w:spacing w:line="259" w:lineRule="auto"/>
            </w:pPr>
            <w:r w:rsidRPr="4D83BD68">
              <w:rPr>
                <w:rFonts w:ascii="Times New Roman" w:eastAsia="Georgia" w:hAnsi="Times New Roman" w:cs="Times New Roman"/>
                <w:sz w:val="20"/>
                <w:szCs w:val="20"/>
                <w:u w:val="single"/>
              </w:rPr>
              <w:t>Focused Lesson</w:t>
            </w:r>
          </w:p>
          <w:p w14:paraId="3C907719" w14:textId="562448D8" w:rsidR="009C07AC" w:rsidRPr="00D52B6F" w:rsidRDefault="009C07AC" w:rsidP="009C07AC">
            <w:pPr>
              <w:spacing w:line="259" w:lineRule="auto"/>
              <w:contextualSpacing/>
              <w:rPr>
                <w:rFonts w:ascii="Times New Roman" w:hAnsi="Times New Roman" w:cs="Times New Roman"/>
                <w:sz w:val="20"/>
                <w:szCs w:val="20"/>
              </w:rPr>
            </w:pPr>
            <w:r w:rsidRPr="4D83BD68">
              <w:rPr>
                <w:rFonts w:ascii="Times New Roman" w:hAnsi="Times New Roman" w:cs="Times New Roman"/>
                <w:sz w:val="20"/>
                <w:szCs w:val="20"/>
              </w:rPr>
              <w:t>Community Helpers</w:t>
            </w:r>
          </w:p>
          <w:p w14:paraId="71FF9D4E" w14:textId="69E473C2" w:rsidR="009C07AC" w:rsidRPr="00D52B6F" w:rsidRDefault="009C07AC" w:rsidP="009C07AC">
            <w:pPr>
              <w:spacing w:line="259" w:lineRule="auto"/>
              <w:contextualSpacing/>
              <w:rPr>
                <w:rFonts w:ascii="Times New Roman" w:hAnsi="Times New Roman" w:cs="Times New Roman"/>
                <w:sz w:val="20"/>
                <w:szCs w:val="20"/>
              </w:rPr>
            </w:pPr>
          </w:p>
          <w:p w14:paraId="1E867CA0" w14:textId="68E12DEA" w:rsidR="009C07AC" w:rsidRPr="00D52B6F" w:rsidRDefault="009C07AC" w:rsidP="009C07AC">
            <w:pPr>
              <w:spacing w:line="259" w:lineRule="auto"/>
              <w:contextualSpacing/>
              <w:rPr>
                <w:rFonts w:ascii="Times New Roman" w:hAnsi="Times New Roman" w:cs="Times New Roman"/>
                <w:sz w:val="20"/>
                <w:szCs w:val="20"/>
              </w:rPr>
            </w:pPr>
            <w:r w:rsidRPr="55BEC118">
              <w:rPr>
                <w:rFonts w:ascii="Times New Roman" w:hAnsi="Times New Roman" w:cs="Times New Roman"/>
                <w:sz w:val="20"/>
                <w:szCs w:val="20"/>
                <w:highlight w:val="cyan"/>
              </w:rPr>
              <w:t>Synchronous</w:t>
            </w:r>
            <w:r w:rsidRPr="55BEC118">
              <w:rPr>
                <w:rFonts w:ascii="Times New Roman" w:hAnsi="Times New Roman" w:cs="Times New Roman"/>
                <w:sz w:val="20"/>
                <w:szCs w:val="20"/>
              </w:rPr>
              <w:t xml:space="preserve"> BrainPopJr. Community Helpers</w:t>
            </w:r>
          </w:p>
          <w:p w14:paraId="6F690365" w14:textId="4339372C" w:rsidR="009C07AC" w:rsidRDefault="009C07AC" w:rsidP="009C07AC">
            <w:pPr>
              <w:spacing w:line="259" w:lineRule="auto"/>
              <w:rPr>
                <w:rFonts w:ascii="Times New Roman" w:hAnsi="Times New Roman" w:cs="Times New Roman"/>
                <w:sz w:val="20"/>
                <w:szCs w:val="20"/>
              </w:rPr>
            </w:pPr>
          </w:p>
          <w:p w14:paraId="2AD8AECA" w14:textId="3551B58F" w:rsidR="009C07AC" w:rsidRDefault="009C07AC" w:rsidP="009C07AC">
            <w:pPr>
              <w:spacing w:line="259" w:lineRule="auto"/>
              <w:rPr>
                <w:rFonts w:ascii="Times New Roman" w:hAnsi="Times New Roman" w:cs="Times New Roman"/>
                <w:sz w:val="20"/>
                <w:szCs w:val="20"/>
              </w:rPr>
            </w:pPr>
            <w:r w:rsidRPr="754C6F60">
              <w:rPr>
                <w:rFonts w:ascii="Times New Roman" w:hAnsi="Times New Roman" w:cs="Times New Roman"/>
                <w:sz w:val="20"/>
                <w:szCs w:val="20"/>
              </w:rPr>
              <w:t>Complete quiz together</w:t>
            </w:r>
          </w:p>
          <w:p w14:paraId="62F292E3" w14:textId="214DE9FF" w:rsidR="009C07AC" w:rsidRPr="00D52B6F" w:rsidRDefault="009C07AC" w:rsidP="009C07AC">
            <w:pPr>
              <w:contextualSpacing/>
              <w:rPr>
                <w:rFonts w:ascii="Times New Roman" w:hAnsi="Times New Roman" w:cs="Times New Roman"/>
                <w:sz w:val="20"/>
                <w:szCs w:val="20"/>
                <w:u w:val="single"/>
              </w:rPr>
            </w:pPr>
          </w:p>
        </w:tc>
        <w:tc>
          <w:tcPr>
            <w:tcW w:w="2656" w:type="dxa"/>
            <w:shd w:val="clear" w:color="auto" w:fill="F2F2F2" w:themeFill="background1" w:themeFillShade="F2"/>
          </w:tcPr>
          <w:p w14:paraId="021F32DE" w14:textId="14C8EA01" w:rsidR="009C07AC" w:rsidRPr="00D52B6F" w:rsidRDefault="009C07AC" w:rsidP="009C07AC">
            <w:pPr>
              <w:spacing w:line="259" w:lineRule="auto"/>
            </w:pPr>
            <w:r w:rsidRPr="4D83BD68">
              <w:rPr>
                <w:rFonts w:ascii="Times New Roman" w:eastAsia="Georgia" w:hAnsi="Times New Roman" w:cs="Times New Roman"/>
                <w:sz w:val="20"/>
                <w:szCs w:val="20"/>
                <w:u w:val="single"/>
              </w:rPr>
              <w:t>Focused Lesson</w:t>
            </w:r>
          </w:p>
          <w:p w14:paraId="47336DC0" w14:textId="2CA259E7" w:rsidR="009C07AC" w:rsidRDefault="009C07AC" w:rsidP="009C07AC">
            <w:pPr>
              <w:spacing w:line="259" w:lineRule="auto"/>
              <w:rPr>
                <w:rFonts w:ascii="Times New Roman" w:eastAsia="Georgia" w:hAnsi="Times New Roman" w:cs="Times New Roman"/>
                <w:sz w:val="20"/>
                <w:szCs w:val="20"/>
                <w:u w:val="single"/>
              </w:rPr>
            </w:pPr>
            <w:r w:rsidRPr="4D83BD68">
              <w:rPr>
                <w:rFonts w:ascii="Times New Roman" w:eastAsia="Georgia" w:hAnsi="Times New Roman" w:cs="Times New Roman"/>
                <w:sz w:val="20"/>
                <w:szCs w:val="20"/>
              </w:rPr>
              <w:t>Community Helpers</w:t>
            </w:r>
          </w:p>
          <w:p w14:paraId="28A0DD67" w14:textId="68C4DF4D" w:rsidR="009C07AC" w:rsidRPr="00D52B6F" w:rsidRDefault="009C07AC" w:rsidP="009C07AC">
            <w:pPr>
              <w:contextualSpacing/>
              <w:rPr>
                <w:rFonts w:ascii="Times New Roman" w:hAnsi="Times New Roman" w:cs="Times New Roman"/>
                <w:sz w:val="20"/>
                <w:szCs w:val="20"/>
                <w:u w:val="single"/>
              </w:rPr>
            </w:pPr>
          </w:p>
          <w:p w14:paraId="62F292EB" w14:textId="39AC2BF0" w:rsidR="009C07AC" w:rsidRPr="00D52B6F" w:rsidRDefault="009C07AC" w:rsidP="009C07AC">
            <w:pPr>
              <w:contextualSpacing/>
              <w:rPr>
                <w:rFonts w:ascii="Times New Roman" w:hAnsi="Times New Roman" w:cs="Times New Roman"/>
                <w:sz w:val="20"/>
                <w:szCs w:val="20"/>
              </w:rPr>
            </w:pPr>
            <w:r w:rsidRPr="55BEC118">
              <w:rPr>
                <w:rFonts w:ascii="Times New Roman" w:hAnsi="Times New Roman" w:cs="Times New Roman"/>
                <w:sz w:val="20"/>
                <w:szCs w:val="20"/>
                <w:highlight w:val="cyan"/>
              </w:rPr>
              <w:t>Synchronous</w:t>
            </w:r>
            <w:r w:rsidRPr="55BEC118">
              <w:rPr>
                <w:rFonts w:ascii="Times New Roman" w:hAnsi="Times New Roman" w:cs="Times New Roman"/>
                <w:sz w:val="20"/>
                <w:szCs w:val="20"/>
              </w:rPr>
              <w:t>: - Class will create essential agreements for classroom norms</w:t>
            </w:r>
          </w:p>
        </w:tc>
        <w:tc>
          <w:tcPr>
            <w:tcW w:w="2850" w:type="dxa"/>
            <w:shd w:val="clear" w:color="auto" w:fill="F2F2F2" w:themeFill="background1" w:themeFillShade="F2"/>
          </w:tcPr>
          <w:p w14:paraId="526D808D" w14:textId="14C8EA01" w:rsidR="009C07AC" w:rsidRPr="00D52B6F" w:rsidRDefault="009C07AC" w:rsidP="009C07AC">
            <w:pPr>
              <w:spacing w:line="259" w:lineRule="auto"/>
            </w:pPr>
            <w:r w:rsidRPr="4D83BD68">
              <w:rPr>
                <w:rFonts w:ascii="Times New Roman" w:eastAsia="Georgia" w:hAnsi="Times New Roman" w:cs="Times New Roman"/>
                <w:sz w:val="20"/>
                <w:szCs w:val="20"/>
                <w:u w:val="single"/>
              </w:rPr>
              <w:t>Focused Lesson</w:t>
            </w:r>
          </w:p>
          <w:p w14:paraId="6DF78D1B" w14:textId="2CA259E7" w:rsidR="009C07AC" w:rsidRPr="00D52B6F" w:rsidRDefault="009C07AC" w:rsidP="009C07AC">
            <w:pPr>
              <w:spacing w:line="259" w:lineRule="auto"/>
              <w:contextualSpacing/>
              <w:rPr>
                <w:rFonts w:ascii="Times New Roman" w:eastAsia="Georgia" w:hAnsi="Times New Roman" w:cs="Times New Roman"/>
                <w:sz w:val="20"/>
                <w:szCs w:val="20"/>
                <w:u w:val="single"/>
              </w:rPr>
            </w:pPr>
            <w:r w:rsidRPr="4D83BD68">
              <w:rPr>
                <w:rFonts w:ascii="Times New Roman" w:eastAsia="Georgia" w:hAnsi="Times New Roman" w:cs="Times New Roman"/>
                <w:sz w:val="20"/>
                <w:szCs w:val="20"/>
              </w:rPr>
              <w:t>Community Helpers</w:t>
            </w:r>
          </w:p>
          <w:p w14:paraId="704564C8" w14:textId="2373CA5E" w:rsidR="009C07AC" w:rsidRPr="00D52B6F" w:rsidRDefault="009C07AC" w:rsidP="009C07AC">
            <w:pPr>
              <w:contextualSpacing/>
              <w:rPr>
                <w:rFonts w:ascii="Times New Roman" w:hAnsi="Times New Roman" w:cs="Times New Roman"/>
                <w:sz w:val="20"/>
                <w:szCs w:val="20"/>
                <w:u w:val="single"/>
              </w:rPr>
            </w:pPr>
          </w:p>
          <w:p w14:paraId="62F292F3" w14:textId="104E6A72" w:rsidR="009C07AC" w:rsidRPr="00D52B6F" w:rsidRDefault="009C07AC" w:rsidP="009C07AC">
            <w:pPr>
              <w:contextualSpacing/>
              <w:rPr>
                <w:rFonts w:ascii="Times New Roman" w:hAnsi="Times New Roman" w:cs="Times New Roman"/>
                <w:sz w:val="20"/>
                <w:szCs w:val="20"/>
              </w:rPr>
            </w:pPr>
            <w:r w:rsidRPr="754C6F60">
              <w:rPr>
                <w:rFonts w:ascii="Times New Roman" w:hAnsi="Times New Roman" w:cs="Times New Roman"/>
                <w:sz w:val="20"/>
                <w:szCs w:val="20"/>
                <w:highlight w:val="cyan"/>
              </w:rPr>
              <w:t>Synchronous</w:t>
            </w:r>
            <w:r w:rsidRPr="754C6F60">
              <w:rPr>
                <w:rFonts w:ascii="Times New Roman" w:hAnsi="Times New Roman" w:cs="Times New Roman"/>
                <w:sz w:val="20"/>
                <w:szCs w:val="20"/>
              </w:rPr>
              <w:t>: Share screen- Reading A-Z Read Aloud : Fire Fighters</w:t>
            </w:r>
          </w:p>
        </w:tc>
        <w:tc>
          <w:tcPr>
            <w:tcW w:w="2624" w:type="dxa"/>
            <w:shd w:val="clear" w:color="auto" w:fill="F2F2F2" w:themeFill="background1" w:themeFillShade="F2"/>
          </w:tcPr>
          <w:p w14:paraId="395B5F85" w14:textId="14C8EA01" w:rsidR="009C07AC" w:rsidRPr="00D52B6F" w:rsidRDefault="009C07AC" w:rsidP="009C07AC">
            <w:pPr>
              <w:spacing w:line="259" w:lineRule="auto"/>
            </w:pPr>
            <w:r w:rsidRPr="4D83BD68">
              <w:rPr>
                <w:rFonts w:ascii="Times New Roman" w:eastAsia="Georgia" w:hAnsi="Times New Roman" w:cs="Times New Roman"/>
                <w:sz w:val="20"/>
                <w:szCs w:val="20"/>
                <w:u w:val="single"/>
              </w:rPr>
              <w:t>Focused Lesson</w:t>
            </w:r>
          </w:p>
          <w:p w14:paraId="396EE98C" w14:textId="2CA259E7" w:rsidR="009C07AC" w:rsidRPr="00D52B6F" w:rsidRDefault="009C07AC" w:rsidP="009C07AC">
            <w:pPr>
              <w:spacing w:line="259" w:lineRule="auto"/>
              <w:contextualSpacing/>
              <w:rPr>
                <w:rFonts w:ascii="Times New Roman" w:eastAsia="Georgia" w:hAnsi="Times New Roman" w:cs="Times New Roman"/>
                <w:sz w:val="20"/>
                <w:szCs w:val="20"/>
                <w:u w:val="single"/>
              </w:rPr>
            </w:pPr>
            <w:r w:rsidRPr="4D83BD68">
              <w:rPr>
                <w:rFonts w:ascii="Times New Roman" w:eastAsia="Georgia" w:hAnsi="Times New Roman" w:cs="Times New Roman"/>
                <w:sz w:val="20"/>
                <w:szCs w:val="20"/>
              </w:rPr>
              <w:t>Community Helpers</w:t>
            </w:r>
          </w:p>
          <w:p w14:paraId="4078E7DB" w14:textId="04D30722" w:rsidR="009C07AC" w:rsidRPr="00D52B6F" w:rsidRDefault="009C07AC" w:rsidP="009C07AC">
            <w:pPr>
              <w:contextualSpacing/>
              <w:rPr>
                <w:rFonts w:ascii="Times New Roman" w:hAnsi="Times New Roman" w:cs="Times New Roman"/>
                <w:sz w:val="20"/>
                <w:szCs w:val="20"/>
                <w:u w:val="single"/>
              </w:rPr>
            </w:pPr>
          </w:p>
          <w:p w14:paraId="24E3B7E3" w14:textId="06B6C363" w:rsidR="009C07AC" w:rsidRPr="00D52B6F" w:rsidRDefault="009C07AC" w:rsidP="009C07AC">
            <w:pPr>
              <w:contextualSpacing/>
              <w:rPr>
                <w:rFonts w:ascii="Times New Roman" w:hAnsi="Times New Roman" w:cs="Times New Roman"/>
                <w:sz w:val="20"/>
                <w:szCs w:val="20"/>
              </w:rPr>
            </w:pPr>
            <w:r w:rsidRPr="754C6F60">
              <w:rPr>
                <w:rFonts w:ascii="Times New Roman" w:hAnsi="Times New Roman" w:cs="Times New Roman"/>
                <w:sz w:val="20"/>
                <w:szCs w:val="20"/>
                <w:highlight w:val="cyan"/>
              </w:rPr>
              <w:t>Synchronous</w:t>
            </w:r>
            <w:r w:rsidRPr="754C6F60">
              <w:rPr>
                <w:rFonts w:ascii="Times New Roman" w:hAnsi="Times New Roman" w:cs="Times New Roman"/>
                <w:sz w:val="20"/>
                <w:szCs w:val="20"/>
              </w:rPr>
              <w:t>: Share screen- Reading A-Z Read Aloud : Doctors</w:t>
            </w:r>
          </w:p>
          <w:p w14:paraId="62F292FB" w14:textId="3BB269E0" w:rsidR="009C07AC" w:rsidRPr="00D52B6F" w:rsidRDefault="009C07AC" w:rsidP="009C07AC">
            <w:pPr>
              <w:contextualSpacing/>
              <w:rPr>
                <w:rFonts w:ascii="Times New Roman" w:hAnsi="Times New Roman" w:cs="Times New Roman"/>
                <w:sz w:val="20"/>
                <w:szCs w:val="20"/>
                <w:u w:val="single"/>
              </w:rPr>
            </w:pPr>
          </w:p>
        </w:tc>
      </w:tr>
      <w:tr w:rsidR="009C07AC" w14:paraId="5B7133F4" w14:textId="77777777" w:rsidTr="55BEC118">
        <w:trPr>
          <w:trHeight w:val="870"/>
        </w:trPr>
        <w:tc>
          <w:tcPr>
            <w:tcW w:w="1687" w:type="dxa"/>
            <w:vMerge/>
          </w:tcPr>
          <w:p w14:paraId="316859E9" w14:textId="77777777" w:rsidR="009C07AC" w:rsidRDefault="009C07AC" w:rsidP="009C07AC"/>
        </w:tc>
        <w:tc>
          <w:tcPr>
            <w:tcW w:w="2610" w:type="dxa"/>
            <w:shd w:val="clear" w:color="auto" w:fill="F2F2F2" w:themeFill="background1" w:themeFillShade="F2"/>
          </w:tcPr>
          <w:p w14:paraId="659668C6" w14:textId="021B8738" w:rsidR="009C07AC" w:rsidRDefault="009C07AC" w:rsidP="009C07AC">
            <w:pPr>
              <w:rPr>
                <w:rFonts w:ascii="Times New Roman" w:eastAsia="Georgia" w:hAnsi="Times New Roman" w:cs="Times New Roman"/>
                <w:sz w:val="20"/>
                <w:szCs w:val="20"/>
                <w:u w:val="single"/>
              </w:rPr>
            </w:pPr>
            <w:r w:rsidRPr="35DE4C33">
              <w:rPr>
                <w:rFonts w:ascii="Times New Roman" w:eastAsia="Georgia" w:hAnsi="Times New Roman" w:cs="Times New Roman"/>
                <w:sz w:val="20"/>
                <w:szCs w:val="20"/>
                <w:u w:val="single"/>
              </w:rPr>
              <w:t>Student Independent Practice</w:t>
            </w:r>
          </w:p>
          <w:p w14:paraId="0DE9850F" w14:textId="1AA442E2" w:rsidR="009C07AC" w:rsidRDefault="009C07AC" w:rsidP="009C07AC">
            <w:pPr>
              <w:rPr>
                <w:rFonts w:ascii="Times New Roman" w:hAnsi="Times New Roman" w:cs="Times New Roman"/>
                <w:sz w:val="20"/>
                <w:szCs w:val="20"/>
              </w:rPr>
            </w:pPr>
          </w:p>
          <w:p w14:paraId="130A5A88" w14:textId="213F4A57" w:rsidR="009C07AC" w:rsidRDefault="009C07AC" w:rsidP="009C07AC">
            <w:pPr>
              <w:rPr>
                <w:rFonts w:ascii="Times New Roman" w:hAnsi="Times New Roman" w:cs="Times New Roman"/>
                <w:sz w:val="20"/>
                <w:szCs w:val="20"/>
              </w:rPr>
            </w:pPr>
            <w:r w:rsidRPr="55BEC118">
              <w:rPr>
                <w:rFonts w:ascii="Times New Roman" w:hAnsi="Times New Roman" w:cs="Times New Roman"/>
                <w:sz w:val="20"/>
                <w:szCs w:val="20"/>
              </w:rPr>
              <w:t xml:space="preserve">On a piece of paper, draw a picture of a rule you’d like to make for our classroom when we return. </w:t>
            </w:r>
          </w:p>
          <w:p w14:paraId="3AB40B2F" w14:textId="67969EB3" w:rsidR="009C07AC" w:rsidRDefault="009C07AC" w:rsidP="009C07AC">
            <w:pPr>
              <w:rPr>
                <w:rFonts w:ascii="Times New Roman" w:hAnsi="Times New Roman" w:cs="Times New Roman"/>
                <w:sz w:val="20"/>
                <w:szCs w:val="20"/>
              </w:rPr>
            </w:pPr>
          </w:p>
        </w:tc>
        <w:tc>
          <w:tcPr>
            <w:tcW w:w="2588" w:type="dxa"/>
            <w:shd w:val="clear" w:color="auto" w:fill="F2F2F2" w:themeFill="background1" w:themeFillShade="F2"/>
          </w:tcPr>
          <w:p w14:paraId="1394CC16" w14:textId="021B8738" w:rsidR="009C07AC" w:rsidRDefault="009C07AC" w:rsidP="009C07AC">
            <w:pPr>
              <w:rPr>
                <w:rFonts w:ascii="Times New Roman" w:eastAsia="Georgia" w:hAnsi="Times New Roman" w:cs="Times New Roman"/>
                <w:sz w:val="20"/>
                <w:szCs w:val="20"/>
                <w:u w:val="single"/>
              </w:rPr>
            </w:pPr>
            <w:r w:rsidRPr="4D83BD68">
              <w:rPr>
                <w:rFonts w:ascii="Times New Roman" w:eastAsia="Georgia" w:hAnsi="Times New Roman" w:cs="Times New Roman"/>
                <w:sz w:val="20"/>
                <w:szCs w:val="20"/>
                <w:u w:val="single"/>
              </w:rPr>
              <w:t>Student Independent Practice</w:t>
            </w:r>
          </w:p>
          <w:p w14:paraId="04C18926" w14:textId="7E3A6083" w:rsidR="009C07AC" w:rsidRDefault="009C07AC" w:rsidP="009C07AC">
            <w:pPr>
              <w:rPr>
                <w:rFonts w:ascii="Times New Roman" w:eastAsia="Georgia" w:hAnsi="Times New Roman" w:cs="Times New Roman"/>
                <w:sz w:val="20"/>
                <w:szCs w:val="20"/>
                <w:u w:val="single"/>
              </w:rPr>
            </w:pPr>
          </w:p>
          <w:p w14:paraId="3B77BE43" w14:textId="487A4E29" w:rsidR="009C07AC" w:rsidRDefault="009C07AC" w:rsidP="009C07AC">
            <w:pPr>
              <w:spacing w:line="259" w:lineRule="auto"/>
              <w:rPr>
                <w:rFonts w:ascii="Times New Roman" w:hAnsi="Times New Roman" w:cs="Times New Roman"/>
                <w:sz w:val="20"/>
                <w:szCs w:val="20"/>
              </w:rPr>
            </w:pPr>
            <w:r w:rsidRPr="55BEC118">
              <w:rPr>
                <w:rFonts w:ascii="Times New Roman" w:hAnsi="Times New Roman" w:cs="Times New Roman"/>
                <w:sz w:val="20"/>
                <w:szCs w:val="20"/>
              </w:rPr>
              <w:t>On a piece of paper, draw a picture of yourself as the community helper you want to be when you grow up. Make sure to include the uniform and tools that the community helper uses.</w:t>
            </w:r>
          </w:p>
          <w:p w14:paraId="7F2D454C" w14:textId="26BF01F7" w:rsidR="009C07AC" w:rsidRDefault="009C07AC" w:rsidP="009C07AC">
            <w:pPr>
              <w:rPr>
                <w:rFonts w:ascii="Times New Roman" w:hAnsi="Times New Roman" w:cs="Times New Roman"/>
                <w:sz w:val="20"/>
                <w:szCs w:val="20"/>
                <w:u w:val="single"/>
              </w:rPr>
            </w:pPr>
          </w:p>
        </w:tc>
        <w:tc>
          <w:tcPr>
            <w:tcW w:w="2656" w:type="dxa"/>
            <w:shd w:val="clear" w:color="auto" w:fill="F2F2F2" w:themeFill="background1" w:themeFillShade="F2"/>
          </w:tcPr>
          <w:p w14:paraId="3D00654D" w14:textId="296A7C3A" w:rsidR="009C07AC" w:rsidRDefault="009C07AC" w:rsidP="009C07AC">
            <w:pPr>
              <w:rPr>
                <w:rFonts w:ascii="Times New Roman" w:eastAsia="Georgia" w:hAnsi="Times New Roman" w:cs="Times New Roman"/>
                <w:sz w:val="20"/>
                <w:szCs w:val="20"/>
                <w:u w:val="single"/>
              </w:rPr>
            </w:pPr>
            <w:r w:rsidRPr="55BEC118">
              <w:rPr>
                <w:rFonts w:ascii="Times New Roman" w:eastAsia="Georgia" w:hAnsi="Times New Roman" w:cs="Times New Roman"/>
                <w:sz w:val="20"/>
                <w:szCs w:val="20"/>
                <w:u w:val="single"/>
              </w:rPr>
              <w:t>Student Independent Practice</w:t>
            </w:r>
          </w:p>
          <w:p w14:paraId="7277AF72" w14:textId="55F8909A" w:rsidR="009C07AC" w:rsidRDefault="009C07AC" w:rsidP="009C07AC">
            <w:pPr>
              <w:rPr>
                <w:rFonts w:ascii="Times New Roman" w:hAnsi="Times New Roman" w:cs="Times New Roman"/>
                <w:sz w:val="20"/>
                <w:szCs w:val="20"/>
                <w:u w:val="single"/>
              </w:rPr>
            </w:pPr>
          </w:p>
          <w:p w14:paraId="1CB6499A" w14:textId="758B5261" w:rsidR="009C07AC" w:rsidRDefault="009C07AC" w:rsidP="009C07AC">
            <w:pPr>
              <w:rPr>
                <w:rFonts w:ascii="Times New Roman" w:hAnsi="Times New Roman" w:cs="Times New Roman"/>
                <w:sz w:val="20"/>
                <w:szCs w:val="20"/>
                <w:u w:val="single"/>
              </w:rPr>
            </w:pPr>
          </w:p>
          <w:p w14:paraId="60AB2431" w14:textId="05987FCC" w:rsidR="009C07AC" w:rsidRDefault="009C07AC" w:rsidP="009C07AC">
            <w:pPr>
              <w:rPr>
                <w:rFonts w:ascii="Times New Roman" w:hAnsi="Times New Roman" w:cs="Times New Roman"/>
                <w:sz w:val="20"/>
                <w:szCs w:val="20"/>
              </w:rPr>
            </w:pPr>
            <w:r w:rsidRPr="55BEC118">
              <w:rPr>
                <w:rFonts w:ascii="Times New Roman" w:hAnsi="Times New Roman" w:cs="Times New Roman"/>
                <w:sz w:val="20"/>
                <w:szCs w:val="20"/>
              </w:rPr>
              <w:t>Social Studies workbook page 56 Rules, Rules, Rules!</w:t>
            </w:r>
          </w:p>
          <w:p w14:paraId="67BD6DDB" w14:textId="12C998AE" w:rsidR="009C07AC" w:rsidRDefault="009C07AC" w:rsidP="009C07AC"/>
        </w:tc>
        <w:tc>
          <w:tcPr>
            <w:tcW w:w="2850" w:type="dxa"/>
            <w:shd w:val="clear" w:color="auto" w:fill="F2F2F2" w:themeFill="background1" w:themeFillShade="F2"/>
          </w:tcPr>
          <w:p w14:paraId="3F0D34C1" w14:textId="021B8738" w:rsidR="009C07AC" w:rsidRDefault="009C07AC" w:rsidP="009C07AC">
            <w:pPr>
              <w:rPr>
                <w:rFonts w:ascii="Times New Roman" w:eastAsia="Georgia" w:hAnsi="Times New Roman" w:cs="Times New Roman"/>
                <w:sz w:val="20"/>
                <w:szCs w:val="20"/>
                <w:u w:val="single"/>
              </w:rPr>
            </w:pPr>
            <w:r w:rsidRPr="35DE4C33">
              <w:rPr>
                <w:rFonts w:ascii="Times New Roman" w:eastAsia="Georgia" w:hAnsi="Times New Roman" w:cs="Times New Roman"/>
                <w:sz w:val="20"/>
                <w:szCs w:val="20"/>
                <w:u w:val="single"/>
              </w:rPr>
              <w:t>Student Independent Practice</w:t>
            </w:r>
          </w:p>
          <w:p w14:paraId="5E1D5157" w14:textId="3DD348CE" w:rsidR="009C07AC" w:rsidRDefault="009C07AC" w:rsidP="009C07AC">
            <w:pPr>
              <w:rPr>
                <w:rFonts w:ascii="Times New Roman" w:hAnsi="Times New Roman" w:cs="Times New Roman"/>
                <w:sz w:val="20"/>
                <w:szCs w:val="20"/>
                <w:u w:val="single"/>
              </w:rPr>
            </w:pPr>
          </w:p>
          <w:p w14:paraId="273E0273" w14:textId="28E6AD92" w:rsidR="009C07AC" w:rsidRDefault="009C07AC" w:rsidP="009C07AC">
            <w:pPr>
              <w:rPr>
                <w:rFonts w:ascii="Times New Roman" w:hAnsi="Times New Roman" w:cs="Times New Roman"/>
                <w:sz w:val="20"/>
                <w:szCs w:val="20"/>
                <w:u w:val="single"/>
              </w:rPr>
            </w:pPr>
          </w:p>
          <w:p w14:paraId="57ACC5BF" w14:textId="6C488214" w:rsidR="009C07AC" w:rsidRDefault="009C07AC" w:rsidP="009C07AC">
            <w:pPr>
              <w:rPr>
                <w:rFonts w:ascii="Times New Roman" w:hAnsi="Times New Roman" w:cs="Times New Roman"/>
                <w:sz w:val="20"/>
                <w:szCs w:val="20"/>
              </w:rPr>
            </w:pPr>
            <w:r w:rsidRPr="55BEC118">
              <w:rPr>
                <w:rFonts w:ascii="Times New Roman" w:hAnsi="Times New Roman" w:cs="Times New Roman"/>
                <w:sz w:val="20"/>
                <w:szCs w:val="20"/>
              </w:rPr>
              <w:t>On a piece of paper, draw pictures to show what kinds of tools a doctor needs to help keep people healthy.</w:t>
            </w:r>
          </w:p>
          <w:p w14:paraId="0BC39327" w14:textId="6A04B4B5" w:rsidR="009C07AC" w:rsidRDefault="009C07AC" w:rsidP="009C07AC">
            <w:pPr>
              <w:rPr>
                <w:rFonts w:ascii="Times New Roman" w:hAnsi="Times New Roman" w:cs="Times New Roman"/>
                <w:sz w:val="20"/>
                <w:szCs w:val="20"/>
              </w:rPr>
            </w:pPr>
          </w:p>
        </w:tc>
        <w:tc>
          <w:tcPr>
            <w:tcW w:w="2624" w:type="dxa"/>
            <w:shd w:val="clear" w:color="auto" w:fill="F2F2F2" w:themeFill="background1" w:themeFillShade="F2"/>
          </w:tcPr>
          <w:p w14:paraId="31CD7196" w14:textId="021B8738" w:rsidR="009C07AC" w:rsidRDefault="009C07AC" w:rsidP="009C07AC">
            <w:pPr>
              <w:rPr>
                <w:rFonts w:ascii="Times New Roman" w:eastAsia="Georgia" w:hAnsi="Times New Roman" w:cs="Times New Roman"/>
                <w:sz w:val="20"/>
                <w:szCs w:val="20"/>
                <w:u w:val="single"/>
              </w:rPr>
            </w:pPr>
            <w:r w:rsidRPr="55BEC118">
              <w:rPr>
                <w:rFonts w:ascii="Times New Roman" w:eastAsia="Georgia" w:hAnsi="Times New Roman" w:cs="Times New Roman"/>
                <w:sz w:val="20"/>
                <w:szCs w:val="20"/>
                <w:u w:val="single"/>
              </w:rPr>
              <w:t>Student Independent Practice</w:t>
            </w:r>
          </w:p>
          <w:p w14:paraId="07DC8570" w14:textId="1897010F" w:rsidR="009C07AC" w:rsidRDefault="009C07AC" w:rsidP="009C07AC">
            <w:pPr>
              <w:rPr>
                <w:rFonts w:ascii="Times New Roman" w:eastAsia="Georgia" w:hAnsi="Times New Roman" w:cs="Times New Roman"/>
                <w:sz w:val="20"/>
                <w:szCs w:val="20"/>
                <w:u w:val="single"/>
              </w:rPr>
            </w:pPr>
          </w:p>
          <w:p w14:paraId="01B20CD3" w14:textId="4C6745DB" w:rsidR="009C07AC" w:rsidRDefault="009C07AC" w:rsidP="009C07AC">
            <w:pPr>
              <w:rPr>
                <w:rFonts w:ascii="Times New Roman" w:eastAsia="Georgia" w:hAnsi="Times New Roman" w:cs="Times New Roman"/>
                <w:sz w:val="20"/>
                <w:szCs w:val="20"/>
              </w:rPr>
            </w:pPr>
            <w:r w:rsidRPr="55BEC118">
              <w:rPr>
                <w:rFonts w:ascii="Times New Roman" w:eastAsia="Georgia" w:hAnsi="Times New Roman" w:cs="Times New Roman"/>
                <w:sz w:val="20"/>
                <w:szCs w:val="20"/>
              </w:rPr>
              <w:t>Social studies workbook page 58- Work, Work, Work</w:t>
            </w:r>
          </w:p>
          <w:p w14:paraId="0AEF9B44" w14:textId="356C78E3" w:rsidR="009C07AC" w:rsidRDefault="009C07AC" w:rsidP="009C07AC">
            <w:pPr>
              <w:rPr>
                <w:rFonts w:ascii="Times New Roman" w:hAnsi="Times New Roman" w:cs="Times New Roman"/>
                <w:sz w:val="20"/>
                <w:szCs w:val="20"/>
                <w:u w:val="single"/>
              </w:rPr>
            </w:pPr>
          </w:p>
        </w:tc>
      </w:tr>
      <w:tr w:rsidR="009C07AC" w14:paraId="644C7303" w14:textId="77777777" w:rsidTr="55BEC118">
        <w:trPr>
          <w:trHeight w:val="1740"/>
        </w:trPr>
        <w:tc>
          <w:tcPr>
            <w:tcW w:w="1687" w:type="dxa"/>
            <w:shd w:val="clear" w:color="auto" w:fill="D9D9D9" w:themeFill="background1" w:themeFillShade="D9"/>
          </w:tcPr>
          <w:p w14:paraId="6711EA3A" w14:textId="70B51F8C" w:rsidR="009C07AC" w:rsidRDefault="009C07AC" w:rsidP="009C07AC">
            <w:pPr>
              <w:spacing w:line="259" w:lineRule="auto"/>
              <w:ind w:left="113" w:right="113"/>
              <w:jc w:val="center"/>
            </w:pPr>
            <w:r w:rsidRPr="35DE4C33">
              <w:rPr>
                <w:rFonts w:ascii="Times New Roman" w:hAnsi="Times New Roman" w:cs="Times New Roman"/>
                <w:b/>
                <w:bCs/>
                <w:i/>
                <w:iCs/>
                <w:sz w:val="36"/>
                <w:szCs w:val="36"/>
              </w:rPr>
              <w:t>Due Dates</w:t>
            </w:r>
          </w:p>
          <w:p w14:paraId="2A8FADFC" w14:textId="28F6D31D" w:rsidR="009C07AC" w:rsidRDefault="009C07AC" w:rsidP="009C07AC">
            <w:pPr>
              <w:jc w:val="center"/>
              <w:rPr>
                <w:rFonts w:ascii="Times New Roman" w:hAnsi="Times New Roman" w:cs="Times New Roman"/>
                <w:i/>
                <w:iCs/>
                <w:sz w:val="16"/>
                <w:szCs w:val="16"/>
              </w:rPr>
            </w:pPr>
          </w:p>
        </w:tc>
        <w:tc>
          <w:tcPr>
            <w:tcW w:w="2610" w:type="dxa"/>
            <w:shd w:val="clear" w:color="auto" w:fill="F2F2F2" w:themeFill="background1" w:themeFillShade="F2"/>
          </w:tcPr>
          <w:p w14:paraId="6F244644" w14:textId="17416786" w:rsidR="009C07AC" w:rsidRDefault="009C07AC" w:rsidP="009C07AC">
            <w:pPr>
              <w:rPr>
                <w:rFonts w:ascii="Times New Roman" w:hAnsi="Times New Roman" w:cs="Times New Roman"/>
                <w:sz w:val="20"/>
                <w:szCs w:val="20"/>
              </w:rPr>
            </w:pPr>
            <w:r w:rsidRPr="4D83BD68">
              <w:rPr>
                <w:rFonts w:ascii="Times New Roman" w:hAnsi="Times New Roman" w:cs="Times New Roman"/>
                <w:sz w:val="20"/>
                <w:szCs w:val="20"/>
              </w:rPr>
              <w:t>All Independent practice activities will be due Friday August 28</w:t>
            </w:r>
            <w:r w:rsidRPr="4D83BD68">
              <w:rPr>
                <w:rFonts w:ascii="Times New Roman" w:hAnsi="Times New Roman" w:cs="Times New Roman"/>
                <w:sz w:val="20"/>
                <w:szCs w:val="20"/>
                <w:vertAlign w:val="superscript"/>
              </w:rPr>
              <w:t>th</w:t>
            </w:r>
            <w:r w:rsidRPr="4D83BD68">
              <w:rPr>
                <w:rFonts w:ascii="Times New Roman" w:hAnsi="Times New Roman" w:cs="Times New Roman"/>
                <w:sz w:val="20"/>
                <w:szCs w:val="20"/>
              </w:rPr>
              <w:t>, 2020.</w:t>
            </w:r>
          </w:p>
        </w:tc>
        <w:tc>
          <w:tcPr>
            <w:tcW w:w="2588" w:type="dxa"/>
            <w:shd w:val="clear" w:color="auto" w:fill="F2F2F2" w:themeFill="background1" w:themeFillShade="F2"/>
          </w:tcPr>
          <w:p w14:paraId="6AA11D00" w14:textId="17416786" w:rsidR="009C07AC" w:rsidRDefault="009C07AC" w:rsidP="009C07AC">
            <w:pPr>
              <w:rPr>
                <w:rFonts w:ascii="Times New Roman" w:hAnsi="Times New Roman" w:cs="Times New Roman"/>
                <w:sz w:val="20"/>
                <w:szCs w:val="20"/>
              </w:rPr>
            </w:pPr>
            <w:r w:rsidRPr="4D83BD68">
              <w:rPr>
                <w:rFonts w:ascii="Times New Roman" w:hAnsi="Times New Roman" w:cs="Times New Roman"/>
                <w:sz w:val="20"/>
                <w:szCs w:val="20"/>
              </w:rPr>
              <w:t>All Independent practice activities will be due Friday August 28</w:t>
            </w:r>
            <w:r w:rsidRPr="4D83BD68">
              <w:rPr>
                <w:rFonts w:ascii="Times New Roman" w:hAnsi="Times New Roman" w:cs="Times New Roman"/>
                <w:sz w:val="20"/>
                <w:szCs w:val="20"/>
                <w:vertAlign w:val="superscript"/>
              </w:rPr>
              <w:t>th</w:t>
            </w:r>
            <w:r w:rsidRPr="4D83BD68">
              <w:rPr>
                <w:rFonts w:ascii="Times New Roman" w:hAnsi="Times New Roman" w:cs="Times New Roman"/>
                <w:sz w:val="20"/>
                <w:szCs w:val="20"/>
              </w:rPr>
              <w:t>, 2020.</w:t>
            </w:r>
          </w:p>
          <w:p w14:paraId="270C9C9B" w14:textId="078CE8AB" w:rsidR="009C07AC" w:rsidRDefault="009C07AC" w:rsidP="009C07AC">
            <w:pPr>
              <w:rPr>
                <w:rFonts w:ascii="Times New Roman" w:hAnsi="Times New Roman" w:cs="Times New Roman"/>
                <w:sz w:val="20"/>
                <w:szCs w:val="20"/>
                <w:u w:val="single"/>
              </w:rPr>
            </w:pPr>
          </w:p>
        </w:tc>
        <w:tc>
          <w:tcPr>
            <w:tcW w:w="2656" w:type="dxa"/>
            <w:shd w:val="clear" w:color="auto" w:fill="F2F2F2" w:themeFill="background1" w:themeFillShade="F2"/>
          </w:tcPr>
          <w:p w14:paraId="6A9B585F" w14:textId="17416786" w:rsidR="009C07AC" w:rsidRDefault="009C07AC" w:rsidP="009C07AC">
            <w:pPr>
              <w:rPr>
                <w:rFonts w:ascii="Times New Roman" w:hAnsi="Times New Roman" w:cs="Times New Roman"/>
                <w:sz w:val="20"/>
                <w:szCs w:val="20"/>
              </w:rPr>
            </w:pPr>
            <w:r w:rsidRPr="4D83BD68">
              <w:rPr>
                <w:rFonts w:ascii="Times New Roman" w:hAnsi="Times New Roman" w:cs="Times New Roman"/>
                <w:sz w:val="20"/>
                <w:szCs w:val="20"/>
              </w:rPr>
              <w:t>All Independent practice activities will be due Friday August 28</w:t>
            </w:r>
            <w:r w:rsidRPr="4D83BD68">
              <w:rPr>
                <w:rFonts w:ascii="Times New Roman" w:hAnsi="Times New Roman" w:cs="Times New Roman"/>
                <w:sz w:val="20"/>
                <w:szCs w:val="20"/>
                <w:vertAlign w:val="superscript"/>
              </w:rPr>
              <w:t>th</w:t>
            </w:r>
            <w:r w:rsidRPr="4D83BD68">
              <w:rPr>
                <w:rFonts w:ascii="Times New Roman" w:hAnsi="Times New Roman" w:cs="Times New Roman"/>
                <w:sz w:val="20"/>
                <w:szCs w:val="20"/>
              </w:rPr>
              <w:t>, 2020.</w:t>
            </w:r>
          </w:p>
          <w:p w14:paraId="7FC4A1A6" w14:textId="2CCD743E" w:rsidR="009C07AC" w:rsidRDefault="009C07AC" w:rsidP="009C07AC">
            <w:pPr>
              <w:rPr>
                <w:rFonts w:ascii="Times New Roman" w:hAnsi="Times New Roman" w:cs="Times New Roman"/>
                <w:sz w:val="20"/>
                <w:szCs w:val="20"/>
                <w:u w:val="single"/>
              </w:rPr>
            </w:pPr>
          </w:p>
        </w:tc>
        <w:tc>
          <w:tcPr>
            <w:tcW w:w="2850" w:type="dxa"/>
            <w:shd w:val="clear" w:color="auto" w:fill="F2F2F2" w:themeFill="background1" w:themeFillShade="F2"/>
          </w:tcPr>
          <w:p w14:paraId="68994949" w14:textId="17416786" w:rsidR="009C07AC" w:rsidRDefault="009C07AC" w:rsidP="009C07AC">
            <w:pPr>
              <w:rPr>
                <w:rFonts w:ascii="Times New Roman" w:hAnsi="Times New Roman" w:cs="Times New Roman"/>
                <w:sz w:val="20"/>
                <w:szCs w:val="20"/>
              </w:rPr>
            </w:pPr>
            <w:r w:rsidRPr="4D83BD68">
              <w:rPr>
                <w:rFonts w:ascii="Times New Roman" w:hAnsi="Times New Roman" w:cs="Times New Roman"/>
                <w:sz w:val="20"/>
                <w:szCs w:val="20"/>
              </w:rPr>
              <w:t>All Independent practice activities will be due Friday August 28</w:t>
            </w:r>
            <w:r w:rsidRPr="4D83BD68">
              <w:rPr>
                <w:rFonts w:ascii="Times New Roman" w:hAnsi="Times New Roman" w:cs="Times New Roman"/>
                <w:sz w:val="20"/>
                <w:szCs w:val="20"/>
                <w:vertAlign w:val="superscript"/>
              </w:rPr>
              <w:t>th</w:t>
            </w:r>
            <w:r w:rsidRPr="4D83BD68">
              <w:rPr>
                <w:rFonts w:ascii="Times New Roman" w:hAnsi="Times New Roman" w:cs="Times New Roman"/>
                <w:sz w:val="20"/>
                <w:szCs w:val="20"/>
              </w:rPr>
              <w:t>, 2020.</w:t>
            </w:r>
          </w:p>
          <w:p w14:paraId="5910F23F" w14:textId="2FED8D66" w:rsidR="009C07AC" w:rsidRDefault="009C07AC" w:rsidP="009C07AC">
            <w:pPr>
              <w:rPr>
                <w:rFonts w:ascii="Times New Roman" w:hAnsi="Times New Roman" w:cs="Times New Roman"/>
                <w:sz w:val="20"/>
                <w:szCs w:val="20"/>
                <w:u w:val="single"/>
              </w:rPr>
            </w:pPr>
          </w:p>
        </w:tc>
        <w:tc>
          <w:tcPr>
            <w:tcW w:w="2624" w:type="dxa"/>
            <w:shd w:val="clear" w:color="auto" w:fill="F2F2F2" w:themeFill="background1" w:themeFillShade="F2"/>
          </w:tcPr>
          <w:p w14:paraId="770381D0" w14:textId="17416786" w:rsidR="009C07AC" w:rsidRDefault="009C07AC" w:rsidP="009C07AC">
            <w:pPr>
              <w:rPr>
                <w:rFonts w:ascii="Times New Roman" w:hAnsi="Times New Roman" w:cs="Times New Roman"/>
                <w:sz w:val="20"/>
                <w:szCs w:val="20"/>
              </w:rPr>
            </w:pPr>
            <w:r w:rsidRPr="4D83BD68">
              <w:rPr>
                <w:rFonts w:ascii="Times New Roman" w:hAnsi="Times New Roman" w:cs="Times New Roman"/>
                <w:sz w:val="20"/>
                <w:szCs w:val="20"/>
              </w:rPr>
              <w:t>All Independent practice activities will be due Friday August 28</w:t>
            </w:r>
            <w:r w:rsidRPr="4D83BD68">
              <w:rPr>
                <w:rFonts w:ascii="Times New Roman" w:hAnsi="Times New Roman" w:cs="Times New Roman"/>
                <w:sz w:val="20"/>
                <w:szCs w:val="20"/>
                <w:vertAlign w:val="superscript"/>
              </w:rPr>
              <w:t>th</w:t>
            </w:r>
            <w:r w:rsidRPr="4D83BD68">
              <w:rPr>
                <w:rFonts w:ascii="Times New Roman" w:hAnsi="Times New Roman" w:cs="Times New Roman"/>
                <w:sz w:val="20"/>
                <w:szCs w:val="20"/>
              </w:rPr>
              <w:t>, 2020.</w:t>
            </w:r>
          </w:p>
          <w:p w14:paraId="643153F1" w14:textId="25478125" w:rsidR="009C07AC" w:rsidRDefault="009C07AC" w:rsidP="009C07AC">
            <w:pPr>
              <w:rPr>
                <w:rFonts w:ascii="Times New Roman" w:hAnsi="Times New Roman" w:cs="Times New Roman"/>
                <w:sz w:val="20"/>
                <w:szCs w:val="20"/>
                <w:u w:val="single"/>
              </w:rPr>
            </w:pPr>
          </w:p>
        </w:tc>
      </w:tr>
    </w:tbl>
    <w:p w14:paraId="22430428" w14:textId="3C556DAA" w:rsidR="35DE4C33" w:rsidRDefault="35DE4C33"/>
    <w:p w14:paraId="62F29306" w14:textId="77777777" w:rsidR="009D2030" w:rsidRPr="00D52B6F" w:rsidRDefault="009D2030" w:rsidP="000440F7">
      <w:pPr>
        <w:rPr>
          <w:rFonts w:ascii="Times New Roman" w:eastAsia="Georgia" w:hAnsi="Times New Roman" w:cs="Times New Roman"/>
          <w:sz w:val="20"/>
          <w:szCs w:val="20"/>
        </w:rPr>
      </w:pPr>
    </w:p>
    <w:sectPr w:rsidR="009D2030" w:rsidRPr="00D52B6F" w:rsidSect="0080688E">
      <w:headerReference w:type="even" r:id="rId16"/>
      <w:headerReference w:type="default" r:id="rId17"/>
      <w:footerReference w:type="even" r:id="rId18"/>
      <w:footerReference w:type="default" r:id="rId19"/>
      <w:headerReference w:type="first" r:id="rId20"/>
      <w:footerReference w:type="first" r:id="rId21"/>
      <w:pgSz w:w="15840" w:h="12240" w:orient="landscape"/>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7B2F1" w14:textId="77777777" w:rsidR="00D31E78" w:rsidRDefault="00D31E78">
      <w:r>
        <w:separator/>
      </w:r>
    </w:p>
  </w:endnote>
  <w:endnote w:type="continuationSeparator" w:id="0">
    <w:p w14:paraId="31512F24" w14:textId="77777777" w:rsidR="00D31E78" w:rsidRDefault="00D31E78">
      <w:r>
        <w:continuationSeparator/>
      </w:r>
    </w:p>
  </w:endnote>
  <w:endnote w:type="continuationNotice" w:id="1">
    <w:p w14:paraId="5F44983D" w14:textId="77777777" w:rsidR="00D31E78" w:rsidRDefault="00D31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9FAF4" w14:textId="77777777" w:rsidR="005F5B68" w:rsidRDefault="005F5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2EAA" w14:textId="77777777" w:rsidR="005F5B68" w:rsidRDefault="005F5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F2B9" w14:textId="77777777" w:rsidR="005F5B68" w:rsidRDefault="005F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98B13" w14:textId="77777777" w:rsidR="00D31E78" w:rsidRDefault="00D31E78">
      <w:r>
        <w:separator/>
      </w:r>
    </w:p>
  </w:footnote>
  <w:footnote w:type="continuationSeparator" w:id="0">
    <w:p w14:paraId="3AF2E6F5" w14:textId="77777777" w:rsidR="00D31E78" w:rsidRDefault="00D31E78">
      <w:r>
        <w:continuationSeparator/>
      </w:r>
    </w:p>
  </w:footnote>
  <w:footnote w:type="continuationNotice" w:id="1">
    <w:p w14:paraId="0C24AC63" w14:textId="77777777" w:rsidR="00D31E78" w:rsidRDefault="00D31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B359" w14:textId="77777777" w:rsidR="005F5B68" w:rsidRDefault="005F5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5C0C" w14:textId="4A619BB4" w:rsidR="001777DD" w:rsidRDefault="001777DD">
    <w:pPr>
      <w:pStyle w:val="Header"/>
    </w:pPr>
  </w:p>
  <w:p w14:paraId="62F2930B" w14:textId="4351F806" w:rsidR="009D2030" w:rsidRDefault="009D20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2930D" w14:textId="5A55ABBA" w:rsidR="009D2030" w:rsidRPr="00D23D62" w:rsidRDefault="009D2030" w:rsidP="001777DD">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D04D3"/>
    <w:multiLevelType w:val="multilevel"/>
    <w:tmpl w:val="9E021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5C6B85"/>
    <w:multiLevelType w:val="hybridMultilevel"/>
    <w:tmpl w:val="167AB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C6E89"/>
    <w:multiLevelType w:val="multilevel"/>
    <w:tmpl w:val="8064F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831957"/>
    <w:multiLevelType w:val="multilevel"/>
    <w:tmpl w:val="9FAC1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30"/>
    <w:rsid w:val="00001A8A"/>
    <w:rsid w:val="00004AC9"/>
    <w:rsid w:val="000440F7"/>
    <w:rsid w:val="00050F06"/>
    <w:rsid w:val="00063D5F"/>
    <w:rsid w:val="00073723"/>
    <w:rsid w:val="000822D4"/>
    <w:rsid w:val="000B2B33"/>
    <w:rsid w:val="000B5F89"/>
    <w:rsid w:val="000C679D"/>
    <w:rsid w:val="000D4C88"/>
    <w:rsid w:val="000E1F69"/>
    <w:rsid w:val="00101AF7"/>
    <w:rsid w:val="001041E9"/>
    <w:rsid w:val="00117A8C"/>
    <w:rsid w:val="0012399F"/>
    <w:rsid w:val="00153539"/>
    <w:rsid w:val="00176304"/>
    <w:rsid w:val="001777DD"/>
    <w:rsid w:val="00177D2E"/>
    <w:rsid w:val="00180D32"/>
    <w:rsid w:val="0019799B"/>
    <w:rsid w:val="001A597C"/>
    <w:rsid w:val="001B3CA1"/>
    <w:rsid w:val="001B68C0"/>
    <w:rsid w:val="001E7DD0"/>
    <w:rsid w:val="001F2E02"/>
    <w:rsid w:val="001F3335"/>
    <w:rsid w:val="001F50F7"/>
    <w:rsid w:val="0022543D"/>
    <w:rsid w:val="00245FE3"/>
    <w:rsid w:val="00253474"/>
    <w:rsid w:val="002649A0"/>
    <w:rsid w:val="00276B4C"/>
    <w:rsid w:val="00286D60"/>
    <w:rsid w:val="00298CD0"/>
    <w:rsid w:val="002E6409"/>
    <w:rsid w:val="002E6E85"/>
    <w:rsid w:val="00320F91"/>
    <w:rsid w:val="0034328D"/>
    <w:rsid w:val="003475A1"/>
    <w:rsid w:val="00357318"/>
    <w:rsid w:val="00362E4E"/>
    <w:rsid w:val="0036301C"/>
    <w:rsid w:val="00375004"/>
    <w:rsid w:val="003B064C"/>
    <w:rsid w:val="003C2E43"/>
    <w:rsid w:val="003F1C92"/>
    <w:rsid w:val="00414E95"/>
    <w:rsid w:val="004161A7"/>
    <w:rsid w:val="00420C79"/>
    <w:rsid w:val="00442A53"/>
    <w:rsid w:val="00445CC1"/>
    <w:rsid w:val="00456AE6"/>
    <w:rsid w:val="00463F42"/>
    <w:rsid w:val="004742A1"/>
    <w:rsid w:val="00474FE8"/>
    <w:rsid w:val="004865C9"/>
    <w:rsid w:val="0049280D"/>
    <w:rsid w:val="00497670"/>
    <w:rsid w:val="004A3E4B"/>
    <w:rsid w:val="004B6806"/>
    <w:rsid w:val="004C5983"/>
    <w:rsid w:val="004E30D3"/>
    <w:rsid w:val="004E4A9C"/>
    <w:rsid w:val="004E4B05"/>
    <w:rsid w:val="004F529E"/>
    <w:rsid w:val="005229B4"/>
    <w:rsid w:val="005420CA"/>
    <w:rsid w:val="00557CCF"/>
    <w:rsid w:val="00563E7C"/>
    <w:rsid w:val="00582157"/>
    <w:rsid w:val="005B7FC3"/>
    <w:rsid w:val="005D3EDD"/>
    <w:rsid w:val="005D5C5E"/>
    <w:rsid w:val="005F5B68"/>
    <w:rsid w:val="006447E4"/>
    <w:rsid w:val="00657D37"/>
    <w:rsid w:val="00660BEA"/>
    <w:rsid w:val="0068547F"/>
    <w:rsid w:val="006875A8"/>
    <w:rsid w:val="00691B6A"/>
    <w:rsid w:val="006C69CD"/>
    <w:rsid w:val="006E51E9"/>
    <w:rsid w:val="006F2FBC"/>
    <w:rsid w:val="00703E66"/>
    <w:rsid w:val="00716091"/>
    <w:rsid w:val="007418BA"/>
    <w:rsid w:val="007A1CDD"/>
    <w:rsid w:val="007A251D"/>
    <w:rsid w:val="007C414B"/>
    <w:rsid w:val="007D6BFA"/>
    <w:rsid w:val="007E20EC"/>
    <w:rsid w:val="00800477"/>
    <w:rsid w:val="0080638C"/>
    <w:rsid w:val="0080688E"/>
    <w:rsid w:val="0081748D"/>
    <w:rsid w:val="00820C10"/>
    <w:rsid w:val="008251ED"/>
    <w:rsid w:val="00835084"/>
    <w:rsid w:val="008532D9"/>
    <w:rsid w:val="008675A7"/>
    <w:rsid w:val="00876270"/>
    <w:rsid w:val="00892066"/>
    <w:rsid w:val="008B0A4A"/>
    <w:rsid w:val="008C479B"/>
    <w:rsid w:val="008D4CAA"/>
    <w:rsid w:val="008F490B"/>
    <w:rsid w:val="00906A0E"/>
    <w:rsid w:val="00907E87"/>
    <w:rsid w:val="00925C1B"/>
    <w:rsid w:val="0092E4E4"/>
    <w:rsid w:val="009342E1"/>
    <w:rsid w:val="00936F03"/>
    <w:rsid w:val="009378D6"/>
    <w:rsid w:val="00954072"/>
    <w:rsid w:val="00957394"/>
    <w:rsid w:val="00967FB7"/>
    <w:rsid w:val="00974C17"/>
    <w:rsid w:val="00981B0E"/>
    <w:rsid w:val="00995D67"/>
    <w:rsid w:val="009B3439"/>
    <w:rsid w:val="009B76F6"/>
    <w:rsid w:val="009C07AC"/>
    <w:rsid w:val="009D1F52"/>
    <w:rsid w:val="009D2030"/>
    <w:rsid w:val="009E3787"/>
    <w:rsid w:val="009EA8F2"/>
    <w:rsid w:val="00A14DB4"/>
    <w:rsid w:val="00A15A4C"/>
    <w:rsid w:val="00A21758"/>
    <w:rsid w:val="00A22410"/>
    <w:rsid w:val="00A52235"/>
    <w:rsid w:val="00A52D95"/>
    <w:rsid w:val="00A57676"/>
    <w:rsid w:val="00A75686"/>
    <w:rsid w:val="00A7607C"/>
    <w:rsid w:val="00AB7C7A"/>
    <w:rsid w:val="00AF2219"/>
    <w:rsid w:val="00AF5A93"/>
    <w:rsid w:val="00AF77F0"/>
    <w:rsid w:val="00B1098A"/>
    <w:rsid w:val="00B24AD9"/>
    <w:rsid w:val="00B44AC2"/>
    <w:rsid w:val="00B463E0"/>
    <w:rsid w:val="00B549C7"/>
    <w:rsid w:val="00B55C77"/>
    <w:rsid w:val="00B61169"/>
    <w:rsid w:val="00B71DBB"/>
    <w:rsid w:val="00B80BE0"/>
    <w:rsid w:val="00B85A2C"/>
    <w:rsid w:val="00B921E0"/>
    <w:rsid w:val="00BA504D"/>
    <w:rsid w:val="00BE18B4"/>
    <w:rsid w:val="00BE38FC"/>
    <w:rsid w:val="00BF783D"/>
    <w:rsid w:val="00C002EA"/>
    <w:rsid w:val="00C05BC1"/>
    <w:rsid w:val="00C12B82"/>
    <w:rsid w:val="00C26553"/>
    <w:rsid w:val="00C51DFB"/>
    <w:rsid w:val="00C75B18"/>
    <w:rsid w:val="00C82830"/>
    <w:rsid w:val="00C830F5"/>
    <w:rsid w:val="00CB3947"/>
    <w:rsid w:val="00CC39B0"/>
    <w:rsid w:val="00CD479B"/>
    <w:rsid w:val="00CE71E5"/>
    <w:rsid w:val="00CF1DDF"/>
    <w:rsid w:val="00D14BD7"/>
    <w:rsid w:val="00D179C2"/>
    <w:rsid w:val="00D20DB9"/>
    <w:rsid w:val="00D2124E"/>
    <w:rsid w:val="00D23D62"/>
    <w:rsid w:val="00D31E78"/>
    <w:rsid w:val="00D33785"/>
    <w:rsid w:val="00D52B6F"/>
    <w:rsid w:val="00D56DCB"/>
    <w:rsid w:val="00DA2CDE"/>
    <w:rsid w:val="00DB503F"/>
    <w:rsid w:val="00DB50B1"/>
    <w:rsid w:val="00E02328"/>
    <w:rsid w:val="00E03896"/>
    <w:rsid w:val="00E14935"/>
    <w:rsid w:val="00E325A2"/>
    <w:rsid w:val="00E336B8"/>
    <w:rsid w:val="00E33B41"/>
    <w:rsid w:val="00E37602"/>
    <w:rsid w:val="00E46830"/>
    <w:rsid w:val="00E51B48"/>
    <w:rsid w:val="00E5649F"/>
    <w:rsid w:val="00E91698"/>
    <w:rsid w:val="00E93CBA"/>
    <w:rsid w:val="00EA5B81"/>
    <w:rsid w:val="00EC698E"/>
    <w:rsid w:val="00EE5140"/>
    <w:rsid w:val="00EF4328"/>
    <w:rsid w:val="00EF7D58"/>
    <w:rsid w:val="00F17548"/>
    <w:rsid w:val="00F320B5"/>
    <w:rsid w:val="00F544F0"/>
    <w:rsid w:val="00F60F09"/>
    <w:rsid w:val="00F73008"/>
    <w:rsid w:val="00F82595"/>
    <w:rsid w:val="00F9594E"/>
    <w:rsid w:val="00FA193A"/>
    <w:rsid w:val="00FB37AB"/>
    <w:rsid w:val="00FB6044"/>
    <w:rsid w:val="00FF0EC2"/>
    <w:rsid w:val="00FF4A7A"/>
    <w:rsid w:val="00FF5FCD"/>
    <w:rsid w:val="01835ACE"/>
    <w:rsid w:val="01897386"/>
    <w:rsid w:val="01AF9B09"/>
    <w:rsid w:val="01B13A59"/>
    <w:rsid w:val="01C5FABC"/>
    <w:rsid w:val="02BC38C6"/>
    <w:rsid w:val="032068ED"/>
    <w:rsid w:val="03A19BC1"/>
    <w:rsid w:val="03B2DDC4"/>
    <w:rsid w:val="0404958B"/>
    <w:rsid w:val="040C0A69"/>
    <w:rsid w:val="040EA2A9"/>
    <w:rsid w:val="041582FC"/>
    <w:rsid w:val="0437F859"/>
    <w:rsid w:val="0481C44B"/>
    <w:rsid w:val="0518FD54"/>
    <w:rsid w:val="05273BFB"/>
    <w:rsid w:val="0576DB8A"/>
    <w:rsid w:val="057D6F00"/>
    <w:rsid w:val="05A59775"/>
    <w:rsid w:val="05F67F48"/>
    <w:rsid w:val="0634B052"/>
    <w:rsid w:val="0649AC9D"/>
    <w:rsid w:val="0658512A"/>
    <w:rsid w:val="06993548"/>
    <w:rsid w:val="06BA511B"/>
    <w:rsid w:val="06D9E335"/>
    <w:rsid w:val="0736E0E4"/>
    <w:rsid w:val="076A1C00"/>
    <w:rsid w:val="078B9AD7"/>
    <w:rsid w:val="07B910CD"/>
    <w:rsid w:val="080022E6"/>
    <w:rsid w:val="08356E83"/>
    <w:rsid w:val="083E2BFA"/>
    <w:rsid w:val="0845871F"/>
    <w:rsid w:val="0878F246"/>
    <w:rsid w:val="0897A087"/>
    <w:rsid w:val="08AF72B6"/>
    <w:rsid w:val="08B77BE7"/>
    <w:rsid w:val="08C1BAB4"/>
    <w:rsid w:val="08F27AA4"/>
    <w:rsid w:val="09199375"/>
    <w:rsid w:val="0979CCEE"/>
    <w:rsid w:val="098C4690"/>
    <w:rsid w:val="09A84B84"/>
    <w:rsid w:val="09EC14F1"/>
    <w:rsid w:val="09EE1902"/>
    <w:rsid w:val="0A0C78DD"/>
    <w:rsid w:val="0A3AE4D5"/>
    <w:rsid w:val="0AB0390B"/>
    <w:rsid w:val="0AEE33E7"/>
    <w:rsid w:val="0B0A7E8F"/>
    <w:rsid w:val="0B45E06B"/>
    <w:rsid w:val="0B7AC357"/>
    <w:rsid w:val="0B8EBFEC"/>
    <w:rsid w:val="0BD46A9A"/>
    <w:rsid w:val="0BE0041C"/>
    <w:rsid w:val="0BEE08D6"/>
    <w:rsid w:val="0C08A237"/>
    <w:rsid w:val="0C16D219"/>
    <w:rsid w:val="0C1FE55C"/>
    <w:rsid w:val="0C45D03E"/>
    <w:rsid w:val="0C6A6CCC"/>
    <w:rsid w:val="0C8109C4"/>
    <w:rsid w:val="0D46C332"/>
    <w:rsid w:val="0D4CC3A4"/>
    <w:rsid w:val="0D5F6656"/>
    <w:rsid w:val="0DB2D886"/>
    <w:rsid w:val="0DD271A4"/>
    <w:rsid w:val="0DDC6965"/>
    <w:rsid w:val="0E5686D3"/>
    <w:rsid w:val="0E807987"/>
    <w:rsid w:val="0EE73063"/>
    <w:rsid w:val="0EE742CF"/>
    <w:rsid w:val="0F2E00A6"/>
    <w:rsid w:val="0FA1BBBC"/>
    <w:rsid w:val="0FCC0CF6"/>
    <w:rsid w:val="1053D3B0"/>
    <w:rsid w:val="1079C0BD"/>
    <w:rsid w:val="10871C67"/>
    <w:rsid w:val="10AE0303"/>
    <w:rsid w:val="10B8377A"/>
    <w:rsid w:val="110B65A3"/>
    <w:rsid w:val="114B2C67"/>
    <w:rsid w:val="11A148AB"/>
    <w:rsid w:val="11AEDD9E"/>
    <w:rsid w:val="11E690C6"/>
    <w:rsid w:val="11F57329"/>
    <w:rsid w:val="120F533A"/>
    <w:rsid w:val="12583207"/>
    <w:rsid w:val="12633DC3"/>
    <w:rsid w:val="12925817"/>
    <w:rsid w:val="12B0EC86"/>
    <w:rsid w:val="12B2FB0D"/>
    <w:rsid w:val="12C42AB5"/>
    <w:rsid w:val="12EEF029"/>
    <w:rsid w:val="13068494"/>
    <w:rsid w:val="13640046"/>
    <w:rsid w:val="137E7BB3"/>
    <w:rsid w:val="13D9F572"/>
    <w:rsid w:val="13E5E2E7"/>
    <w:rsid w:val="13EA688F"/>
    <w:rsid w:val="1407E0E4"/>
    <w:rsid w:val="148629C0"/>
    <w:rsid w:val="14B6D6C9"/>
    <w:rsid w:val="151EE616"/>
    <w:rsid w:val="152318F7"/>
    <w:rsid w:val="153D0197"/>
    <w:rsid w:val="154C2E5D"/>
    <w:rsid w:val="158981AB"/>
    <w:rsid w:val="15B5B4B6"/>
    <w:rsid w:val="162904C8"/>
    <w:rsid w:val="163FAFA4"/>
    <w:rsid w:val="165514D4"/>
    <w:rsid w:val="16891C25"/>
    <w:rsid w:val="16FFC08F"/>
    <w:rsid w:val="172CC244"/>
    <w:rsid w:val="1739D954"/>
    <w:rsid w:val="176A72F7"/>
    <w:rsid w:val="181C2751"/>
    <w:rsid w:val="184097B7"/>
    <w:rsid w:val="184C3626"/>
    <w:rsid w:val="18C23606"/>
    <w:rsid w:val="18C26DD7"/>
    <w:rsid w:val="18CE0958"/>
    <w:rsid w:val="18D889A4"/>
    <w:rsid w:val="192019BC"/>
    <w:rsid w:val="1928322D"/>
    <w:rsid w:val="197431BE"/>
    <w:rsid w:val="19750DDD"/>
    <w:rsid w:val="19841BC6"/>
    <w:rsid w:val="199903A1"/>
    <w:rsid w:val="1A4B243B"/>
    <w:rsid w:val="1A647437"/>
    <w:rsid w:val="1A80EB00"/>
    <w:rsid w:val="1AB6683A"/>
    <w:rsid w:val="1AE31673"/>
    <w:rsid w:val="1B5F3929"/>
    <w:rsid w:val="1B689139"/>
    <w:rsid w:val="1B7342F4"/>
    <w:rsid w:val="1BBBB8CB"/>
    <w:rsid w:val="1BBFB727"/>
    <w:rsid w:val="1BDFDD52"/>
    <w:rsid w:val="1BF35417"/>
    <w:rsid w:val="1C076E50"/>
    <w:rsid w:val="1C836A46"/>
    <w:rsid w:val="1C8E570B"/>
    <w:rsid w:val="1CCF5D99"/>
    <w:rsid w:val="1CEF1508"/>
    <w:rsid w:val="1D298628"/>
    <w:rsid w:val="1D47C4DD"/>
    <w:rsid w:val="1D5893AC"/>
    <w:rsid w:val="1D675CDC"/>
    <w:rsid w:val="1D76826B"/>
    <w:rsid w:val="1DAF0AA5"/>
    <w:rsid w:val="1DC41769"/>
    <w:rsid w:val="1DC5DB9D"/>
    <w:rsid w:val="1DD30B93"/>
    <w:rsid w:val="1DD495CF"/>
    <w:rsid w:val="1DDAA926"/>
    <w:rsid w:val="1E15DC8F"/>
    <w:rsid w:val="1E7D1D5F"/>
    <w:rsid w:val="1E8A8BB9"/>
    <w:rsid w:val="1EBB7EBB"/>
    <w:rsid w:val="1EF5EF2C"/>
    <w:rsid w:val="1F0637AB"/>
    <w:rsid w:val="1F0E2857"/>
    <w:rsid w:val="1F149006"/>
    <w:rsid w:val="1F2115DE"/>
    <w:rsid w:val="1FDCC764"/>
    <w:rsid w:val="200B9A6A"/>
    <w:rsid w:val="207F46C8"/>
    <w:rsid w:val="20B13FE7"/>
    <w:rsid w:val="20B828AF"/>
    <w:rsid w:val="20D469C0"/>
    <w:rsid w:val="20E24FEF"/>
    <w:rsid w:val="2128C2B9"/>
    <w:rsid w:val="213CE3A8"/>
    <w:rsid w:val="21645412"/>
    <w:rsid w:val="2169B037"/>
    <w:rsid w:val="21C25E36"/>
    <w:rsid w:val="21C849F1"/>
    <w:rsid w:val="225AA0B9"/>
    <w:rsid w:val="22893353"/>
    <w:rsid w:val="22ADCABB"/>
    <w:rsid w:val="22D4C7AA"/>
    <w:rsid w:val="2336A5BC"/>
    <w:rsid w:val="234B28E8"/>
    <w:rsid w:val="2364FF50"/>
    <w:rsid w:val="23879027"/>
    <w:rsid w:val="239A44C5"/>
    <w:rsid w:val="23B35AF2"/>
    <w:rsid w:val="23D75EAA"/>
    <w:rsid w:val="23DEBDA2"/>
    <w:rsid w:val="244200C3"/>
    <w:rsid w:val="248EC9A9"/>
    <w:rsid w:val="249A228B"/>
    <w:rsid w:val="2501B2B2"/>
    <w:rsid w:val="250A3F37"/>
    <w:rsid w:val="253A3A65"/>
    <w:rsid w:val="2574CABD"/>
    <w:rsid w:val="25E48D75"/>
    <w:rsid w:val="25EC84D2"/>
    <w:rsid w:val="2629969A"/>
    <w:rsid w:val="26452EAF"/>
    <w:rsid w:val="265866AC"/>
    <w:rsid w:val="269270F4"/>
    <w:rsid w:val="279C0065"/>
    <w:rsid w:val="27CA9E5E"/>
    <w:rsid w:val="27D2EC77"/>
    <w:rsid w:val="2810D998"/>
    <w:rsid w:val="28361354"/>
    <w:rsid w:val="291C0962"/>
    <w:rsid w:val="2927FA32"/>
    <w:rsid w:val="29612284"/>
    <w:rsid w:val="29BD8BFE"/>
    <w:rsid w:val="29C8B6DD"/>
    <w:rsid w:val="29E73467"/>
    <w:rsid w:val="29F48C2E"/>
    <w:rsid w:val="2A088C4E"/>
    <w:rsid w:val="2A42126F"/>
    <w:rsid w:val="2AA5CDE2"/>
    <w:rsid w:val="2B2092E9"/>
    <w:rsid w:val="2B7A22B2"/>
    <w:rsid w:val="2BB69A9D"/>
    <w:rsid w:val="2BBE3492"/>
    <w:rsid w:val="2C157CDA"/>
    <w:rsid w:val="2C1C0AC9"/>
    <w:rsid w:val="2C3F39D7"/>
    <w:rsid w:val="2C5D3921"/>
    <w:rsid w:val="2C6EC4E9"/>
    <w:rsid w:val="2CA110D9"/>
    <w:rsid w:val="2CBE2496"/>
    <w:rsid w:val="2CC10C01"/>
    <w:rsid w:val="2CC79616"/>
    <w:rsid w:val="2CC976A7"/>
    <w:rsid w:val="2CD820AC"/>
    <w:rsid w:val="2CF030D5"/>
    <w:rsid w:val="2CF7A97D"/>
    <w:rsid w:val="2D053BF6"/>
    <w:rsid w:val="2D1CF014"/>
    <w:rsid w:val="2D26A899"/>
    <w:rsid w:val="2D3031F7"/>
    <w:rsid w:val="2D77C859"/>
    <w:rsid w:val="2D8A9032"/>
    <w:rsid w:val="2E070FB3"/>
    <w:rsid w:val="2E2FE547"/>
    <w:rsid w:val="2E52522A"/>
    <w:rsid w:val="2E75C78A"/>
    <w:rsid w:val="2ECFBEBC"/>
    <w:rsid w:val="2ED019DD"/>
    <w:rsid w:val="2EDF9945"/>
    <w:rsid w:val="2EE339CA"/>
    <w:rsid w:val="2EF4DCCE"/>
    <w:rsid w:val="2F3E66CD"/>
    <w:rsid w:val="2F75897B"/>
    <w:rsid w:val="302AFC82"/>
    <w:rsid w:val="302ED153"/>
    <w:rsid w:val="305BE0C9"/>
    <w:rsid w:val="307B21A6"/>
    <w:rsid w:val="30A8E6C3"/>
    <w:rsid w:val="30C2C1EF"/>
    <w:rsid w:val="30DA26B6"/>
    <w:rsid w:val="3108355E"/>
    <w:rsid w:val="31F65B16"/>
    <w:rsid w:val="32087566"/>
    <w:rsid w:val="320D9C9C"/>
    <w:rsid w:val="32188E37"/>
    <w:rsid w:val="32245A88"/>
    <w:rsid w:val="32A051E5"/>
    <w:rsid w:val="32C61748"/>
    <w:rsid w:val="3376C399"/>
    <w:rsid w:val="33EB2018"/>
    <w:rsid w:val="3493B867"/>
    <w:rsid w:val="34D394B7"/>
    <w:rsid w:val="34F814B1"/>
    <w:rsid w:val="35068D01"/>
    <w:rsid w:val="3529D9DA"/>
    <w:rsid w:val="359B960E"/>
    <w:rsid w:val="359F786A"/>
    <w:rsid w:val="35A26A1B"/>
    <w:rsid w:val="35D79662"/>
    <w:rsid w:val="35DE4C33"/>
    <w:rsid w:val="35E4B8EE"/>
    <w:rsid w:val="35FBEF14"/>
    <w:rsid w:val="363D0B24"/>
    <w:rsid w:val="3655C259"/>
    <w:rsid w:val="36C2EA82"/>
    <w:rsid w:val="36CB3425"/>
    <w:rsid w:val="370D5471"/>
    <w:rsid w:val="372DB5EE"/>
    <w:rsid w:val="37478D6A"/>
    <w:rsid w:val="377C5CBC"/>
    <w:rsid w:val="3788C213"/>
    <w:rsid w:val="37E8E858"/>
    <w:rsid w:val="3807FFEA"/>
    <w:rsid w:val="38143E8F"/>
    <w:rsid w:val="381A1CB4"/>
    <w:rsid w:val="382405A7"/>
    <w:rsid w:val="382928FE"/>
    <w:rsid w:val="384529DD"/>
    <w:rsid w:val="387135BD"/>
    <w:rsid w:val="38882417"/>
    <w:rsid w:val="38B28C7A"/>
    <w:rsid w:val="3901BAF3"/>
    <w:rsid w:val="3997BFD0"/>
    <w:rsid w:val="39CFB6D0"/>
    <w:rsid w:val="39E68C9F"/>
    <w:rsid w:val="39EC08B0"/>
    <w:rsid w:val="3A1305E5"/>
    <w:rsid w:val="3A2BC2EB"/>
    <w:rsid w:val="3A3105AD"/>
    <w:rsid w:val="3A469E76"/>
    <w:rsid w:val="3A86D947"/>
    <w:rsid w:val="3AA1781E"/>
    <w:rsid w:val="3AB8F179"/>
    <w:rsid w:val="3ABC4C67"/>
    <w:rsid w:val="3AF39581"/>
    <w:rsid w:val="3B2D7FB7"/>
    <w:rsid w:val="3B5F3487"/>
    <w:rsid w:val="3B908F5B"/>
    <w:rsid w:val="3BAA8E19"/>
    <w:rsid w:val="3BDB22F5"/>
    <w:rsid w:val="3C3223CB"/>
    <w:rsid w:val="3C4AE657"/>
    <w:rsid w:val="3C52212E"/>
    <w:rsid w:val="3C589840"/>
    <w:rsid w:val="3C7DB375"/>
    <w:rsid w:val="3CA8DCE8"/>
    <w:rsid w:val="3CC794D2"/>
    <w:rsid w:val="3CC8A76D"/>
    <w:rsid w:val="3D208EE6"/>
    <w:rsid w:val="3D5FB29F"/>
    <w:rsid w:val="3DDA1CCE"/>
    <w:rsid w:val="3E144D31"/>
    <w:rsid w:val="3E9549CF"/>
    <w:rsid w:val="3F1C2DD5"/>
    <w:rsid w:val="3F7D1598"/>
    <w:rsid w:val="4029A2AC"/>
    <w:rsid w:val="40642E15"/>
    <w:rsid w:val="4068ADCD"/>
    <w:rsid w:val="40B0F541"/>
    <w:rsid w:val="40D45002"/>
    <w:rsid w:val="40DCCB30"/>
    <w:rsid w:val="40F26125"/>
    <w:rsid w:val="415C167D"/>
    <w:rsid w:val="41D70AA3"/>
    <w:rsid w:val="41DCA4FF"/>
    <w:rsid w:val="41F54644"/>
    <w:rsid w:val="4204B36C"/>
    <w:rsid w:val="4255518B"/>
    <w:rsid w:val="42921588"/>
    <w:rsid w:val="42B6C389"/>
    <w:rsid w:val="42B8885D"/>
    <w:rsid w:val="42DD7633"/>
    <w:rsid w:val="43074DE9"/>
    <w:rsid w:val="430EEED2"/>
    <w:rsid w:val="431243E3"/>
    <w:rsid w:val="4330009F"/>
    <w:rsid w:val="435FA027"/>
    <w:rsid w:val="439DE830"/>
    <w:rsid w:val="439FC708"/>
    <w:rsid w:val="43B32F98"/>
    <w:rsid w:val="43E5D3A6"/>
    <w:rsid w:val="44266505"/>
    <w:rsid w:val="442A84B4"/>
    <w:rsid w:val="444E300D"/>
    <w:rsid w:val="44853877"/>
    <w:rsid w:val="4499DC6C"/>
    <w:rsid w:val="451D6906"/>
    <w:rsid w:val="452C54D6"/>
    <w:rsid w:val="458C2685"/>
    <w:rsid w:val="45CB6178"/>
    <w:rsid w:val="45E0EE8A"/>
    <w:rsid w:val="45E555CC"/>
    <w:rsid w:val="45E8CC96"/>
    <w:rsid w:val="46392044"/>
    <w:rsid w:val="466F4C94"/>
    <w:rsid w:val="467DA57C"/>
    <w:rsid w:val="468FEE1C"/>
    <w:rsid w:val="469B2C39"/>
    <w:rsid w:val="46C49A39"/>
    <w:rsid w:val="471F4BB9"/>
    <w:rsid w:val="472D2968"/>
    <w:rsid w:val="474B343F"/>
    <w:rsid w:val="47664660"/>
    <w:rsid w:val="4823F9FA"/>
    <w:rsid w:val="48381928"/>
    <w:rsid w:val="4840F73A"/>
    <w:rsid w:val="48974910"/>
    <w:rsid w:val="489F32E3"/>
    <w:rsid w:val="48BDBCCF"/>
    <w:rsid w:val="48C18B39"/>
    <w:rsid w:val="48FB479F"/>
    <w:rsid w:val="4922EBFB"/>
    <w:rsid w:val="49ADCBB4"/>
    <w:rsid w:val="49F0CC73"/>
    <w:rsid w:val="4A041F4C"/>
    <w:rsid w:val="4A214457"/>
    <w:rsid w:val="4A257EB2"/>
    <w:rsid w:val="4A3B2206"/>
    <w:rsid w:val="4A6A94E2"/>
    <w:rsid w:val="4A6C8DF2"/>
    <w:rsid w:val="4A799CC8"/>
    <w:rsid w:val="4AFE3D22"/>
    <w:rsid w:val="4B3DEE2D"/>
    <w:rsid w:val="4B4F4A9A"/>
    <w:rsid w:val="4B87104C"/>
    <w:rsid w:val="4C2373D8"/>
    <w:rsid w:val="4C93584E"/>
    <w:rsid w:val="4CA8C248"/>
    <w:rsid w:val="4CB9271B"/>
    <w:rsid w:val="4D48FD73"/>
    <w:rsid w:val="4D83BD68"/>
    <w:rsid w:val="4D8BDC16"/>
    <w:rsid w:val="4DB1BC21"/>
    <w:rsid w:val="4DE1CAA6"/>
    <w:rsid w:val="4E618EDC"/>
    <w:rsid w:val="4E65191F"/>
    <w:rsid w:val="4E8A2E5A"/>
    <w:rsid w:val="4EA4BA37"/>
    <w:rsid w:val="4EB36558"/>
    <w:rsid w:val="4EB633F6"/>
    <w:rsid w:val="4EBCDBF1"/>
    <w:rsid w:val="4EC309FA"/>
    <w:rsid w:val="4ECB680E"/>
    <w:rsid w:val="4F20E91F"/>
    <w:rsid w:val="4F334E59"/>
    <w:rsid w:val="4F62703D"/>
    <w:rsid w:val="4FD8C7C9"/>
    <w:rsid w:val="5009FBAE"/>
    <w:rsid w:val="50328FF3"/>
    <w:rsid w:val="5058E60E"/>
    <w:rsid w:val="506E7F11"/>
    <w:rsid w:val="509CAA56"/>
    <w:rsid w:val="51294996"/>
    <w:rsid w:val="513D4843"/>
    <w:rsid w:val="515581E7"/>
    <w:rsid w:val="516F5F4C"/>
    <w:rsid w:val="51993BD5"/>
    <w:rsid w:val="51E040D5"/>
    <w:rsid w:val="51E1F719"/>
    <w:rsid w:val="52167064"/>
    <w:rsid w:val="5238737A"/>
    <w:rsid w:val="524AF75C"/>
    <w:rsid w:val="5263970F"/>
    <w:rsid w:val="52814DDB"/>
    <w:rsid w:val="52A8529D"/>
    <w:rsid w:val="52B4BDB6"/>
    <w:rsid w:val="5303A5E4"/>
    <w:rsid w:val="531EAC37"/>
    <w:rsid w:val="536F1F4C"/>
    <w:rsid w:val="53E76F52"/>
    <w:rsid w:val="54478A00"/>
    <w:rsid w:val="544F8EBE"/>
    <w:rsid w:val="5497E1F2"/>
    <w:rsid w:val="54C29579"/>
    <w:rsid w:val="54CC9FEE"/>
    <w:rsid w:val="54FB6987"/>
    <w:rsid w:val="550D434C"/>
    <w:rsid w:val="5541D42F"/>
    <w:rsid w:val="554333C2"/>
    <w:rsid w:val="554CEC3C"/>
    <w:rsid w:val="55657E12"/>
    <w:rsid w:val="55B14B4C"/>
    <w:rsid w:val="55B255DB"/>
    <w:rsid w:val="55BEC118"/>
    <w:rsid w:val="55C4F753"/>
    <w:rsid w:val="55EC2DD9"/>
    <w:rsid w:val="5600F7ED"/>
    <w:rsid w:val="561836B2"/>
    <w:rsid w:val="561F10F3"/>
    <w:rsid w:val="5631D6D4"/>
    <w:rsid w:val="56374E44"/>
    <w:rsid w:val="564C9372"/>
    <w:rsid w:val="56B0696D"/>
    <w:rsid w:val="56BEE857"/>
    <w:rsid w:val="56D5748B"/>
    <w:rsid w:val="57310486"/>
    <w:rsid w:val="574AB1FC"/>
    <w:rsid w:val="57832245"/>
    <w:rsid w:val="5784E969"/>
    <w:rsid w:val="58200F8C"/>
    <w:rsid w:val="58289473"/>
    <w:rsid w:val="5830F912"/>
    <w:rsid w:val="58699DC4"/>
    <w:rsid w:val="58710F7D"/>
    <w:rsid w:val="5892B48B"/>
    <w:rsid w:val="593248EA"/>
    <w:rsid w:val="594CF92E"/>
    <w:rsid w:val="598C875F"/>
    <w:rsid w:val="59A1E3A3"/>
    <w:rsid w:val="59A9F6B9"/>
    <w:rsid w:val="59E26FFE"/>
    <w:rsid w:val="59E2A658"/>
    <w:rsid w:val="59E831E9"/>
    <w:rsid w:val="5A3DF7BD"/>
    <w:rsid w:val="5A7BBF2F"/>
    <w:rsid w:val="5A8FA6CF"/>
    <w:rsid w:val="5AD4BB27"/>
    <w:rsid w:val="5AF45A5D"/>
    <w:rsid w:val="5B1CCC25"/>
    <w:rsid w:val="5B33D222"/>
    <w:rsid w:val="5B532774"/>
    <w:rsid w:val="5BA91D94"/>
    <w:rsid w:val="5BDC2327"/>
    <w:rsid w:val="5C2AADA6"/>
    <w:rsid w:val="5C41ABA2"/>
    <w:rsid w:val="5CBC7913"/>
    <w:rsid w:val="5D42DE9E"/>
    <w:rsid w:val="5DA83393"/>
    <w:rsid w:val="5DB1FE30"/>
    <w:rsid w:val="5DE4FC88"/>
    <w:rsid w:val="5DEA7DB9"/>
    <w:rsid w:val="5E1F6493"/>
    <w:rsid w:val="5F353FF6"/>
    <w:rsid w:val="5F5C1E24"/>
    <w:rsid w:val="5F7B8C18"/>
    <w:rsid w:val="5F994E01"/>
    <w:rsid w:val="5F9C290C"/>
    <w:rsid w:val="5FBE6E23"/>
    <w:rsid w:val="6063F8BD"/>
    <w:rsid w:val="60B0AE92"/>
    <w:rsid w:val="60D8D1DB"/>
    <w:rsid w:val="60DE9120"/>
    <w:rsid w:val="616082A4"/>
    <w:rsid w:val="61A06E13"/>
    <w:rsid w:val="61A8302B"/>
    <w:rsid w:val="620FE0AC"/>
    <w:rsid w:val="62580F6C"/>
    <w:rsid w:val="62B84994"/>
    <w:rsid w:val="62D30924"/>
    <w:rsid w:val="635B71BC"/>
    <w:rsid w:val="63AC4CA2"/>
    <w:rsid w:val="63FE32F9"/>
    <w:rsid w:val="64190955"/>
    <w:rsid w:val="6421BB32"/>
    <w:rsid w:val="64345B3B"/>
    <w:rsid w:val="649C9F20"/>
    <w:rsid w:val="64C8C41A"/>
    <w:rsid w:val="64EDA912"/>
    <w:rsid w:val="650DED17"/>
    <w:rsid w:val="652C1C5D"/>
    <w:rsid w:val="652FAB7A"/>
    <w:rsid w:val="6531C77C"/>
    <w:rsid w:val="65800E1E"/>
    <w:rsid w:val="65CA30D1"/>
    <w:rsid w:val="65F2EA46"/>
    <w:rsid w:val="65F4E119"/>
    <w:rsid w:val="6608E068"/>
    <w:rsid w:val="6632FFD1"/>
    <w:rsid w:val="663C5FCF"/>
    <w:rsid w:val="6642D1B1"/>
    <w:rsid w:val="6659F4EE"/>
    <w:rsid w:val="665A8C52"/>
    <w:rsid w:val="666644AD"/>
    <w:rsid w:val="6679815F"/>
    <w:rsid w:val="667D9A6E"/>
    <w:rsid w:val="668F6910"/>
    <w:rsid w:val="66A42939"/>
    <w:rsid w:val="673E7548"/>
    <w:rsid w:val="67B154C5"/>
    <w:rsid w:val="67C39DB0"/>
    <w:rsid w:val="67E305DD"/>
    <w:rsid w:val="67F15386"/>
    <w:rsid w:val="67FB8BE3"/>
    <w:rsid w:val="6827F179"/>
    <w:rsid w:val="682E8BA3"/>
    <w:rsid w:val="686C6372"/>
    <w:rsid w:val="68954571"/>
    <w:rsid w:val="68A0319C"/>
    <w:rsid w:val="68A206F5"/>
    <w:rsid w:val="68BB8B36"/>
    <w:rsid w:val="68C9809D"/>
    <w:rsid w:val="69142CCF"/>
    <w:rsid w:val="69657FAA"/>
    <w:rsid w:val="696C89D1"/>
    <w:rsid w:val="6984EC07"/>
    <w:rsid w:val="69C7CD87"/>
    <w:rsid w:val="69D93B67"/>
    <w:rsid w:val="69FB42AD"/>
    <w:rsid w:val="6A17DAC6"/>
    <w:rsid w:val="6A882212"/>
    <w:rsid w:val="6A9531FA"/>
    <w:rsid w:val="6AB0E3B9"/>
    <w:rsid w:val="6AC3131D"/>
    <w:rsid w:val="6AD93D41"/>
    <w:rsid w:val="6ADFADB6"/>
    <w:rsid w:val="6B414E9E"/>
    <w:rsid w:val="6B755FEF"/>
    <w:rsid w:val="6BDFC547"/>
    <w:rsid w:val="6C0FD554"/>
    <w:rsid w:val="6C391D45"/>
    <w:rsid w:val="6C53C429"/>
    <w:rsid w:val="6CB1B486"/>
    <w:rsid w:val="6CC560F2"/>
    <w:rsid w:val="6CCA3F73"/>
    <w:rsid w:val="6D44C246"/>
    <w:rsid w:val="6D5561DA"/>
    <w:rsid w:val="6DFE9776"/>
    <w:rsid w:val="6E60A27C"/>
    <w:rsid w:val="6E6E7A05"/>
    <w:rsid w:val="6E7DC3CA"/>
    <w:rsid w:val="6F16517A"/>
    <w:rsid w:val="6F1CB899"/>
    <w:rsid w:val="6F5DE515"/>
    <w:rsid w:val="6F8D1CE7"/>
    <w:rsid w:val="6F939E71"/>
    <w:rsid w:val="6FD6FBB4"/>
    <w:rsid w:val="6FEF5EF4"/>
    <w:rsid w:val="70997ACB"/>
    <w:rsid w:val="70DD7D65"/>
    <w:rsid w:val="710ADCB1"/>
    <w:rsid w:val="71314564"/>
    <w:rsid w:val="716B6DD0"/>
    <w:rsid w:val="719979C4"/>
    <w:rsid w:val="71A0779A"/>
    <w:rsid w:val="71AEE456"/>
    <w:rsid w:val="72517611"/>
    <w:rsid w:val="72687972"/>
    <w:rsid w:val="728F9459"/>
    <w:rsid w:val="72A41AE3"/>
    <w:rsid w:val="72A4A81A"/>
    <w:rsid w:val="72A59544"/>
    <w:rsid w:val="72A9A581"/>
    <w:rsid w:val="72B9BB72"/>
    <w:rsid w:val="72C1123F"/>
    <w:rsid w:val="733012EB"/>
    <w:rsid w:val="73B3BAB3"/>
    <w:rsid w:val="7427E9E3"/>
    <w:rsid w:val="7437DB82"/>
    <w:rsid w:val="74934C58"/>
    <w:rsid w:val="74A3B614"/>
    <w:rsid w:val="74DCAB97"/>
    <w:rsid w:val="74E7C3B8"/>
    <w:rsid w:val="74FAE13A"/>
    <w:rsid w:val="754C6F60"/>
    <w:rsid w:val="75563F41"/>
    <w:rsid w:val="75A5E6FC"/>
    <w:rsid w:val="75C44212"/>
    <w:rsid w:val="75D6CA31"/>
    <w:rsid w:val="75FE0F84"/>
    <w:rsid w:val="7626ACAE"/>
    <w:rsid w:val="764DE2A2"/>
    <w:rsid w:val="765714E7"/>
    <w:rsid w:val="7692E349"/>
    <w:rsid w:val="76A41405"/>
    <w:rsid w:val="76C634C7"/>
    <w:rsid w:val="76D042D8"/>
    <w:rsid w:val="76D44D14"/>
    <w:rsid w:val="76E75F66"/>
    <w:rsid w:val="76EB98DE"/>
    <w:rsid w:val="76ED6214"/>
    <w:rsid w:val="773B523C"/>
    <w:rsid w:val="7752CBB0"/>
    <w:rsid w:val="77635A5E"/>
    <w:rsid w:val="77799BC4"/>
    <w:rsid w:val="77AB77DF"/>
    <w:rsid w:val="77B05BCD"/>
    <w:rsid w:val="783424EE"/>
    <w:rsid w:val="78510928"/>
    <w:rsid w:val="7876C9D7"/>
    <w:rsid w:val="78B974E3"/>
    <w:rsid w:val="79297D5F"/>
    <w:rsid w:val="79C3E902"/>
    <w:rsid w:val="79D7BE49"/>
    <w:rsid w:val="7A1D5666"/>
    <w:rsid w:val="7A4EFC64"/>
    <w:rsid w:val="7A6B8EE8"/>
    <w:rsid w:val="7AC55DAA"/>
    <w:rsid w:val="7B00AA7D"/>
    <w:rsid w:val="7B05A1D6"/>
    <w:rsid w:val="7B11B126"/>
    <w:rsid w:val="7B6E33CD"/>
    <w:rsid w:val="7B81BBB9"/>
    <w:rsid w:val="7BB97AD4"/>
    <w:rsid w:val="7BC576EE"/>
    <w:rsid w:val="7BC5FB42"/>
    <w:rsid w:val="7BD7078B"/>
    <w:rsid w:val="7BE6E19C"/>
    <w:rsid w:val="7C49D48A"/>
    <w:rsid w:val="7C5B31A0"/>
    <w:rsid w:val="7C5F3853"/>
    <w:rsid w:val="7CA3AC03"/>
    <w:rsid w:val="7CD10D47"/>
    <w:rsid w:val="7D60CF91"/>
    <w:rsid w:val="7D70C7B4"/>
    <w:rsid w:val="7D7D0E21"/>
    <w:rsid w:val="7D7FF475"/>
    <w:rsid w:val="7DA00EBA"/>
    <w:rsid w:val="7DAC1BC4"/>
    <w:rsid w:val="7DAD3F53"/>
    <w:rsid w:val="7E13321B"/>
    <w:rsid w:val="7E4356CB"/>
    <w:rsid w:val="7E9EE8A7"/>
    <w:rsid w:val="7F3F055D"/>
    <w:rsid w:val="7F4B1A78"/>
    <w:rsid w:val="7F9FB9BC"/>
    <w:rsid w:val="7FB9B45C"/>
    <w:rsid w:val="7FFB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29275"/>
  <w15:docId w15:val="{25776563-41E3-423C-9388-BB2B8498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52B6F"/>
    <w:pPr>
      <w:ind w:left="720"/>
      <w:contextualSpacing/>
    </w:pPr>
  </w:style>
  <w:style w:type="paragraph" w:styleId="Header">
    <w:name w:val="header"/>
    <w:basedOn w:val="Normal"/>
    <w:link w:val="HeaderChar"/>
    <w:uiPriority w:val="99"/>
    <w:unhideWhenUsed/>
    <w:rsid w:val="00EF4328"/>
    <w:pPr>
      <w:tabs>
        <w:tab w:val="center" w:pos="4680"/>
        <w:tab w:val="right" w:pos="9360"/>
      </w:tabs>
    </w:pPr>
  </w:style>
  <w:style w:type="character" w:customStyle="1" w:styleId="HeaderChar">
    <w:name w:val="Header Char"/>
    <w:basedOn w:val="DefaultParagraphFont"/>
    <w:link w:val="Header"/>
    <w:uiPriority w:val="99"/>
    <w:rsid w:val="00EF4328"/>
  </w:style>
  <w:style w:type="paragraph" w:styleId="Footer">
    <w:name w:val="footer"/>
    <w:basedOn w:val="Normal"/>
    <w:link w:val="FooterChar"/>
    <w:uiPriority w:val="99"/>
    <w:unhideWhenUsed/>
    <w:rsid w:val="00EF4328"/>
    <w:pPr>
      <w:tabs>
        <w:tab w:val="center" w:pos="4680"/>
        <w:tab w:val="right" w:pos="9360"/>
      </w:tabs>
    </w:pPr>
  </w:style>
  <w:style w:type="character" w:customStyle="1" w:styleId="FooterChar">
    <w:name w:val="Footer Char"/>
    <w:basedOn w:val="DefaultParagraphFont"/>
    <w:link w:val="Footer"/>
    <w:uiPriority w:val="99"/>
    <w:rsid w:val="00EF4328"/>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rsid w:val="00BF783D"/>
  </w:style>
  <w:style w:type="character" w:styleId="UnresolvedMention">
    <w:name w:val="Unresolved Mention"/>
    <w:basedOn w:val="DefaultParagraphFont"/>
    <w:uiPriority w:val="99"/>
    <w:semiHidden/>
    <w:unhideWhenUsed/>
    <w:rsid w:val="00E02328"/>
    <w:rPr>
      <w:color w:val="605E5C"/>
      <w:shd w:val="clear" w:color="auto" w:fill="E1DFDD"/>
    </w:rPr>
  </w:style>
  <w:style w:type="character" w:customStyle="1" w:styleId="eop">
    <w:name w:val="eop"/>
    <w:basedOn w:val="DefaultParagraphFont"/>
    <w:rsid w:val="00E02328"/>
  </w:style>
  <w:style w:type="paragraph" w:customStyle="1" w:styleId="paragraph">
    <w:name w:val="paragraph"/>
    <w:basedOn w:val="Normal"/>
    <w:rsid w:val="002649A0"/>
    <w:rPr>
      <w:rFonts w:eastAsiaTheme="minorHAnsi"/>
    </w:rPr>
  </w:style>
  <w:style w:type="paragraph" w:styleId="BalloonText">
    <w:name w:val="Balloon Text"/>
    <w:basedOn w:val="Normal"/>
    <w:link w:val="BalloonTextChar"/>
    <w:uiPriority w:val="99"/>
    <w:semiHidden/>
    <w:unhideWhenUsed/>
    <w:rsid w:val="004E4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27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ultonk12-my.sharepoint.com/:v:/g/personal/lesaicherre_fultonschools_org/EVsvdkKESu1CqHvnErwpUkMBaaqsGsWRNT2d--gvEA0Mtw?e=IjFU1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nam03.safelinks.protection.outlook.com/?url=https%3A%2F%2Fweb.microsoftstream.com%2Fvideo%2F94536c0e-b6c0-4743-8e3c-621a4be45a7d&amp;data=02%7C01%7CMcKernanS%40fultonschools.org%7C954fab57841645da2ee108d83fb45a32%7C0cdcb19881694b70ba9fda7e3ba700c2%7C1%7C0%7C637329391124309318&amp;sdata=9Xk4T93CI1hXg7gypa2q6E0y5yFiGjXgQj04JiJF4%2BA%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ultonk12-my.sharepoint.com/:v:/g/personal/karatassosba_fultonschools_org/EXr9A9IDZpNMozeozPZBF90BtlVu25wPI8L3-NdUxUC3lw"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ultonk12-my.sharepoint.com/:v:/g/personal/karatassosba_fultonschools_org/EXr9A9IDZpNMozeozPZBF90BtlVu25wPI8L3-NdUxUC3l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71C589BD8454F99E66FA2CE9DB155" ma:contentTypeVersion="11" ma:contentTypeDescription="Create a new document." ma:contentTypeScope="" ma:versionID="6d97295f4930ee2104a716ca31bc6d6b">
  <xsd:schema xmlns:xsd="http://www.w3.org/2001/XMLSchema" xmlns:xs="http://www.w3.org/2001/XMLSchema" xmlns:p="http://schemas.microsoft.com/office/2006/metadata/properties" xmlns:ns2="c82cc83b-764d-4c0c-b226-baea4b914257" xmlns:ns3="c62f49d5-88af-4525-9cbf-97acfdc41b6a" targetNamespace="http://schemas.microsoft.com/office/2006/metadata/properties" ma:root="true" ma:fieldsID="7beb87090a19797c5e389154fb54db96" ns2:_="" ns3:_="">
    <xsd:import namespace="c82cc83b-764d-4c0c-b226-baea4b914257"/>
    <xsd:import namespace="c62f49d5-88af-4525-9cbf-97acfdc41b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cc83b-764d-4c0c-b226-baea4b914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2f49d5-88af-4525-9cbf-97acfdc41b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DFB16-0A08-43FC-837E-2F0707E9F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cc83b-764d-4c0c-b226-baea4b914257"/>
    <ds:schemaRef ds:uri="c62f49d5-88af-4525-9cbf-97acfdc41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B6153-156B-4A04-B66F-A7D7B06DCC2B}">
  <ds:schemaRefs>
    <ds:schemaRef ds:uri="http://schemas.microsoft.com/sharepoint/v3/contenttype/forms"/>
  </ds:schemaRefs>
</ds:datastoreItem>
</file>

<file path=customXml/itemProps3.xml><?xml version="1.0" encoding="utf-8"?>
<ds:datastoreItem xmlns:ds="http://schemas.openxmlformats.org/officeDocument/2006/customXml" ds:itemID="{EE790652-0CBF-44A3-8B9F-B6A9A3F41D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1436</Words>
  <Characters>8191</Characters>
  <Application>Microsoft Office Word</Application>
  <DocSecurity>0</DocSecurity>
  <Lines>68</Lines>
  <Paragraphs>19</Paragraphs>
  <ScaleCrop>false</ScaleCrop>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Blackwell, Oliver</dc:creator>
  <cp:keywords/>
  <cp:lastModifiedBy>McKernan, Sarah</cp:lastModifiedBy>
  <cp:revision>4</cp:revision>
  <cp:lastPrinted>2020-08-14T16:33:00Z</cp:lastPrinted>
  <dcterms:created xsi:type="dcterms:W3CDTF">2020-08-14T14:42:00Z</dcterms:created>
  <dcterms:modified xsi:type="dcterms:W3CDTF">2020-08-14T16:47:00Z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BlackwellO@fultonschools.org</vt:lpwstr>
  </property>
  <property fmtid="{D5CDD505-2E9C-101B-9397-08002B2CF9AE}" pid="5" name="MSIP_Label_0ee3c538-ec52-435f-ae58-017644bd9513_SetDate">
    <vt:lpwstr>2020-07-23T14:56:52.8934113Z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0x01010084971C589BD8454F99E66FA2CE9DB155</vt:lpwstr>
  </property>
</Properties>
</file>