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E5704" w14:textId="77777777" w:rsidR="008E39FE" w:rsidRPr="001D6E56" w:rsidRDefault="008E39FE">
      <w:pPr>
        <w:rPr>
          <w:rFonts w:ascii="Century Gothic" w:hAnsi="Century Gothic"/>
          <w:sz w:val="28"/>
          <w:szCs w:val="28"/>
        </w:rPr>
      </w:pPr>
      <w:bookmarkStart w:id="0" w:name="_GoBack"/>
      <w:bookmarkEnd w:id="0"/>
      <w:r w:rsidRPr="001D6E56">
        <w:rPr>
          <w:rFonts w:ascii="Century Gothic" w:hAnsi="Century Gothic"/>
          <w:sz w:val="28"/>
          <w:szCs w:val="28"/>
        </w:rPr>
        <w:t>Dear Parents,</w:t>
      </w:r>
    </w:p>
    <w:p w14:paraId="08AD2898" w14:textId="479264B5" w:rsidR="008E39FE" w:rsidRPr="001D6E56" w:rsidRDefault="008E39FE">
      <w:pPr>
        <w:rPr>
          <w:rFonts w:ascii="Century Gothic" w:hAnsi="Century Gothic"/>
          <w:sz w:val="28"/>
          <w:szCs w:val="28"/>
        </w:rPr>
      </w:pPr>
      <w:r w:rsidRPr="001D6E56">
        <w:rPr>
          <w:rFonts w:ascii="Century Gothic" w:hAnsi="Century Gothic"/>
          <w:sz w:val="28"/>
          <w:szCs w:val="28"/>
        </w:rPr>
        <w:t xml:space="preserve">As our </w:t>
      </w:r>
      <w:r w:rsidR="00D138EB" w:rsidRPr="001D6E56">
        <w:rPr>
          <w:rFonts w:ascii="Century Gothic" w:hAnsi="Century Gothic"/>
          <w:sz w:val="28"/>
          <w:szCs w:val="28"/>
        </w:rPr>
        <w:t>fifth</w:t>
      </w:r>
      <w:r w:rsidRPr="001D6E56">
        <w:rPr>
          <w:rFonts w:ascii="Century Gothic" w:hAnsi="Century Gothic"/>
          <w:sz w:val="28"/>
          <w:szCs w:val="28"/>
        </w:rPr>
        <w:t xml:space="preserve"> IB unit, “Sharing the Planet,” comes to an end we will be having </w:t>
      </w:r>
      <w:r w:rsidR="00CE432D" w:rsidRPr="001D6E56">
        <w:rPr>
          <w:rFonts w:ascii="Century Gothic" w:hAnsi="Century Gothic"/>
          <w:sz w:val="28"/>
          <w:szCs w:val="28"/>
        </w:rPr>
        <w:t>students</w:t>
      </w:r>
      <w:r w:rsidRPr="001D6E56">
        <w:rPr>
          <w:rFonts w:ascii="Century Gothic" w:hAnsi="Century Gothic"/>
          <w:sz w:val="28"/>
          <w:szCs w:val="28"/>
        </w:rPr>
        <w:t xml:space="preserve"> upcycle items to make new products. </w:t>
      </w:r>
      <w:r w:rsidR="005C066D">
        <w:rPr>
          <w:rFonts w:ascii="Century Gothic" w:hAnsi="Century Gothic"/>
          <w:sz w:val="28"/>
          <w:szCs w:val="28"/>
        </w:rPr>
        <w:t>You will need recyclable</w:t>
      </w:r>
      <w:r w:rsidRPr="001D6E56">
        <w:rPr>
          <w:rFonts w:ascii="Century Gothic" w:hAnsi="Century Gothic"/>
          <w:sz w:val="28"/>
          <w:szCs w:val="28"/>
        </w:rPr>
        <w:t xml:space="preserve"> materials for this project. Below is a list of suggested items that </w:t>
      </w:r>
      <w:r w:rsidR="005C066D">
        <w:rPr>
          <w:rFonts w:ascii="Century Gothic" w:hAnsi="Century Gothic"/>
          <w:sz w:val="28"/>
          <w:szCs w:val="28"/>
        </w:rPr>
        <w:t>you can use.</w:t>
      </w:r>
      <w:r w:rsidRPr="001D6E56">
        <w:rPr>
          <w:rFonts w:ascii="Century Gothic" w:hAnsi="Century Gothic"/>
          <w:sz w:val="28"/>
          <w:szCs w:val="28"/>
        </w:rPr>
        <w:t xml:space="preserve"> </w:t>
      </w:r>
    </w:p>
    <w:p w14:paraId="75FB17AC" w14:textId="77777777" w:rsidR="008E39FE" w:rsidRPr="001D6E56" w:rsidRDefault="008E39FE" w:rsidP="008E39FE">
      <w:pPr>
        <w:pStyle w:val="ListParagraph"/>
        <w:numPr>
          <w:ilvl w:val="0"/>
          <w:numId w:val="1"/>
        </w:numPr>
        <w:rPr>
          <w:rFonts w:ascii="Century Gothic" w:hAnsi="Century Gothic"/>
          <w:sz w:val="28"/>
          <w:szCs w:val="28"/>
        </w:rPr>
      </w:pPr>
      <w:r w:rsidRPr="001D6E56">
        <w:rPr>
          <w:rFonts w:ascii="Century Gothic" w:hAnsi="Century Gothic"/>
          <w:sz w:val="28"/>
          <w:szCs w:val="28"/>
        </w:rPr>
        <w:t>Bottle Caps</w:t>
      </w:r>
    </w:p>
    <w:p w14:paraId="3CC81420" w14:textId="77777777" w:rsidR="008E39FE" w:rsidRPr="001D6E56" w:rsidRDefault="008E39FE" w:rsidP="008E39FE">
      <w:pPr>
        <w:pStyle w:val="ListParagraph"/>
        <w:numPr>
          <w:ilvl w:val="0"/>
          <w:numId w:val="1"/>
        </w:numPr>
        <w:rPr>
          <w:rFonts w:ascii="Century Gothic" w:hAnsi="Century Gothic"/>
          <w:sz w:val="28"/>
          <w:szCs w:val="28"/>
        </w:rPr>
      </w:pPr>
      <w:r w:rsidRPr="001D6E56">
        <w:rPr>
          <w:rFonts w:ascii="Century Gothic" w:hAnsi="Century Gothic"/>
          <w:sz w:val="28"/>
          <w:szCs w:val="28"/>
        </w:rPr>
        <w:t>Soda Can Tabs</w:t>
      </w:r>
    </w:p>
    <w:p w14:paraId="62B8E62A" w14:textId="77777777" w:rsidR="008E39FE" w:rsidRPr="001D6E56" w:rsidRDefault="008E39FE" w:rsidP="008E39FE">
      <w:pPr>
        <w:pStyle w:val="ListParagraph"/>
        <w:numPr>
          <w:ilvl w:val="0"/>
          <w:numId w:val="1"/>
        </w:numPr>
        <w:rPr>
          <w:rFonts w:ascii="Century Gothic" w:hAnsi="Century Gothic"/>
          <w:sz w:val="28"/>
          <w:szCs w:val="28"/>
        </w:rPr>
      </w:pPr>
      <w:r w:rsidRPr="001D6E56">
        <w:rPr>
          <w:rFonts w:ascii="Century Gothic" w:hAnsi="Century Gothic"/>
          <w:sz w:val="28"/>
          <w:szCs w:val="28"/>
        </w:rPr>
        <w:t>Old Crayons</w:t>
      </w:r>
    </w:p>
    <w:p w14:paraId="6A62D197" w14:textId="77777777" w:rsidR="008E39FE" w:rsidRPr="001D6E56" w:rsidRDefault="008E39FE" w:rsidP="008E39FE">
      <w:pPr>
        <w:pStyle w:val="ListParagraph"/>
        <w:numPr>
          <w:ilvl w:val="0"/>
          <w:numId w:val="1"/>
        </w:numPr>
        <w:rPr>
          <w:rFonts w:ascii="Century Gothic" w:hAnsi="Century Gothic"/>
          <w:sz w:val="28"/>
          <w:szCs w:val="28"/>
        </w:rPr>
      </w:pPr>
      <w:r w:rsidRPr="001D6E56">
        <w:rPr>
          <w:rFonts w:ascii="Century Gothic" w:hAnsi="Century Gothic"/>
          <w:sz w:val="28"/>
          <w:szCs w:val="28"/>
        </w:rPr>
        <w:t>Toilet Paper/Paper Towel Rolls</w:t>
      </w:r>
    </w:p>
    <w:p w14:paraId="6C0F831E" w14:textId="77777777" w:rsidR="008E39FE" w:rsidRPr="001D6E56" w:rsidRDefault="008E39FE" w:rsidP="008E39FE">
      <w:pPr>
        <w:pStyle w:val="ListParagraph"/>
        <w:numPr>
          <w:ilvl w:val="0"/>
          <w:numId w:val="1"/>
        </w:numPr>
        <w:rPr>
          <w:rFonts w:ascii="Century Gothic" w:hAnsi="Century Gothic"/>
          <w:sz w:val="28"/>
          <w:szCs w:val="28"/>
        </w:rPr>
      </w:pPr>
      <w:r w:rsidRPr="001D6E56">
        <w:rPr>
          <w:rFonts w:ascii="Century Gothic" w:hAnsi="Century Gothic"/>
          <w:sz w:val="28"/>
          <w:szCs w:val="28"/>
        </w:rPr>
        <w:t>Six Pack Plastic Can Holders</w:t>
      </w:r>
    </w:p>
    <w:p w14:paraId="2A25FA01" w14:textId="77777777" w:rsidR="008E39FE" w:rsidRPr="001D6E56" w:rsidRDefault="008E39FE" w:rsidP="008E39FE">
      <w:pPr>
        <w:pStyle w:val="ListParagraph"/>
        <w:numPr>
          <w:ilvl w:val="0"/>
          <w:numId w:val="1"/>
        </w:numPr>
        <w:rPr>
          <w:rFonts w:ascii="Century Gothic" w:hAnsi="Century Gothic"/>
          <w:sz w:val="28"/>
          <w:szCs w:val="28"/>
        </w:rPr>
      </w:pPr>
      <w:r w:rsidRPr="001D6E56">
        <w:rPr>
          <w:rFonts w:ascii="Century Gothic" w:hAnsi="Century Gothic"/>
          <w:sz w:val="28"/>
          <w:szCs w:val="28"/>
        </w:rPr>
        <w:t>Empty Soup Cans</w:t>
      </w:r>
    </w:p>
    <w:p w14:paraId="0DF4C59E" w14:textId="77777777" w:rsidR="008E39FE" w:rsidRPr="001D6E56" w:rsidRDefault="008E39FE" w:rsidP="008E39FE">
      <w:pPr>
        <w:pStyle w:val="ListParagraph"/>
        <w:numPr>
          <w:ilvl w:val="0"/>
          <w:numId w:val="1"/>
        </w:numPr>
        <w:rPr>
          <w:rFonts w:ascii="Century Gothic" w:hAnsi="Century Gothic"/>
          <w:sz w:val="28"/>
          <w:szCs w:val="28"/>
        </w:rPr>
      </w:pPr>
      <w:r w:rsidRPr="001D6E56">
        <w:rPr>
          <w:rFonts w:ascii="Century Gothic" w:hAnsi="Century Gothic"/>
          <w:sz w:val="28"/>
          <w:szCs w:val="28"/>
        </w:rPr>
        <w:t>Silverware</w:t>
      </w:r>
    </w:p>
    <w:p w14:paraId="024DFC4B" w14:textId="77777777" w:rsidR="008E39FE" w:rsidRPr="001D6E56" w:rsidRDefault="008E39FE" w:rsidP="008E39FE">
      <w:pPr>
        <w:pStyle w:val="ListParagraph"/>
        <w:numPr>
          <w:ilvl w:val="0"/>
          <w:numId w:val="1"/>
        </w:numPr>
        <w:rPr>
          <w:rFonts w:ascii="Century Gothic" w:hAnsi="Century Gothic"/>
          <w:sz w:val="28"/>
          <w:szCs w:val="28"/>
        </w:rPr>
      </w:pPr>
      <w:r w:rsidRPr="001D6E56">
        <w:rPr>
          <w:rFonts w:ascii="Century Gothic" w:hAnsi="Century Gothic"/>
          <w:sz w:val="28"/>
          <w:szCs w:val="28"/>
        </w:rPr>
        <w:t>Shoelaces</w:t>
      </w:r>
    </w:p>
    <w:p w14:paraId="04D47E13" w14:textId="77777777" w:rsidR="008E39FE" w:rsidRPr="001D6E56" w:rsidRDefault="008E39FE" w:rsidP="008E39FE">
      <w:pPr>
        <w:pStyle w:val="ListParagraph"/>
        <w:numPr>
          <w:ilvl w:val="0"/>
          <w:numId w:val="1"/>
        </w:numPr>
        <w:rPr>
          <w:rFonts w:ascii="Century Gothic" w:hAnsi="Century Gothic"/>
          <w:sz w:val="28"/>
          <w:szCs w:val="28"/>
        </w:rPr>
      </w:pPr>
      <w:r w:rsidRPr="001D6E56">
        <w:rPr>
          <w:rFonts w:ascii="Century Gothic" w:hAnsi="Century Gothic"/>
          <w:sz w:val="28"/>
          <w:szCs w:val="28"/>
        </w:rPr>
        <w:t>Computer Keys</w:t>
      </w:r>
    </w:p>
    <w:p w14:paraId="66F5548D" w14:textId="77777777" w:rsidR="008E39FE" w:rsidRPr="001D6E56" w:rsidRDefault="008E39FE" w:rsidP="008E39FE">
      <w:pPr>
        <w:pStyle w:val="ListParagraph"/>
        <w:numPr>
          <w:ilvl w:val="0"/>
          <w:numId w:val="1"/>
        </w:numPr>
        <w:rPr>
          <w:rFonts w:ascii="Century Gothic" w:hAnsi="Century Gothic"/>
          <w:sz w:val="28"/>
          <w:szCs w:val="28"/>
        </w:rPr>
      </w:pPr>
      <w:r w:rsidRPr="001D6E56">
        <w:rPr>
          <w:rFonts w:ascii="Century Gothic" w:hAnsi="Century Gothic"/>
          <w:sz w:val="28"/>
          <w:szCs w:val="28"/>
        </w:rPr>
        <w:t>Gum Wrappers</w:t>
      </w:r>
    </w:p>
    <w:p w14:paraId="6CB99827" w14:textId="53DE73B1" w:rsidR="00CE432D" w:rsidRDefault="00CE432D" w:rsidP="00CE432D">
      <w:pPr>
        <w:rPr>
          <w:rFonts w:ascii="Century Gothic" w:hAnsi="Century Gothic"/>
          <w:sz w:val="28"/>
          <w:szCs w:val="28"/>
        </w:rPr>
      </w:pPr>
      <w:r w:rsidRPr="001D6E56">
        <w:rPr>
          <w:rFonts w:ascii="Century Gothic" w:hAnsi="Century Gothic"/>
          <w:sz w:val="28"/>
          <w:szCs w:val="28"/>
        </w:rPr>
        <w:t>Keep in mind th</w:t>
      </w:r>
      <w:r w:rsidR="00592881">
        <w:rPr>
          <w:rFonts w:ascii="Century Gothic" w:hAnsi="Century Gothic"/>
          <w:sz w:val="28"/>
          <w:szCs w:val="28"/>
        </w:rPr>
        <w:t>ese are only examples and you can use whatever recyclable items you have around the house. Remember that the purpose of this assignment is to reuse these materials to create something new that can be used. Feel free to decorate however you would like.</w:t>
      </w:r>
      <w:r w:rsidR="001B08DE">
        <w:rPr>
          <w:rFonts w:ascii="Century Gothic" w:hAnsi="Century Gothic"/>
          <w:sz w:val="28"/>
          <w:szCs w:val="28"/>
        </w:rPr>
        <w:t xml:space="preserve"> When students complete this, they can upload a photo/video to seesaw, send a photo/video to their teacher</w:t>
      </w:r>
      <w:r w:rsidR="00E647C8">
        <w:rPr>
          <w:rFonts w:ascii="Century Gothic" w:hAnsi="Century Gothic"/>
          <w:sz w:val="28"/>
          <w:szCs w:val="28"/>
        </w:rPr>
        <w:t>’s email</w:t>
      </w:r>
      <w:r w:rsidR="001B08DE">
        <w:rPr>
          <w:rFonts w:ascii="Century Gothic" w:hAnsi="Century Gothic"/>
          <w:sz w:val="28"/>
          <w:szCs w:val="28"/>
        </w:rPr>
        <w:t xml:space="preserve">, </w:t>
      </w:r>
      <w:r w:rsidR="00E647C8">
        <w:rPr>
          <w:rFonts w:ascii="Century Gothic" w:hAnsi="Century Gothic"/>
          <w:sz w:val="28"/>
          <w:szCs w:val="28"/>
        </w:rPr>
        <w:t>or turn it in when we return to school.</w:t>
      </w:r>
    </w:p>
    <w:p w14:paraId="270EF326" w14:textId="77777777" w:rsidR="002D7858" w:rsidRPr="001D6E56" w:rsidRDefault="002D7858" w:rsidP="00CE432D">
      <w:pPr>
        <w:rPr>
          <w:rFonts w:ascii="Century Gothic" w:hAnsi="Century Gothic"/>
          <w:sz w:val="28"/>
          <w:szCs w:val="28"/>
        </w:rPr>
      </w:pPr>
    </w:p>
    <w:p w14:paraId="0392D0B3" w14:textId="77777777" w:rsidR="00265AAB" w:rsidRPr="001D6E56" w:rsidRDefault="00265AAB" w:rsidP="00CE432D">
      <w:pPr>
        <w:rPr>
          <w:rFonts w:ascii="Century Gothic" w:hAnsi="Century Gothic"/>
          <w:sz w:val="28"/>
          <w:szCs w:val="28"/>
        </w:rPr>
      </w:pPr>
      <w:r w:rsidRPr="001D6E56">
        <w:rPr>
          <w:rFonts w:ascii="Century Gothic" w:hAnsi="Century Gothic"/>
          <w:sz w:val="28"/>
          <w:szCs w:val="28"/>
        </w:rPr>
        <w:t>Thanks!</w:t>
      </w:r>
    </w:p>
    <w:p w14:paraId="325D18FA" w14:textId="77777777" w:rsidR="00265AAB" w:rsidRPr="00D138EB" w:rsidRDefault="00530A84" w:rsidP="00CE432D">
      <w:pPr>
        <w:rPr>
          <w:rFonts w:ascii="KBSneakyWalrus" w:hAnsi="KBSneakyWalrus"/>
          <w:sz w:val="56"/>
          <w:szCs w:val="56"/>
        </w:rPr>
      </w:pPr>
      <w:r>
        <w:rPr>
          <w:rFonts w:ascii="Helvetica" w:hAnsi="Helvetica" w:cs="Helvetica"/>
          <w:b/>
          <w:bCs/>
          <w:noProof/>
          <w:color w:val="717171"/>
          <w:sz w:val="18"/>
          <w:szCs w:val="18"/>
        </w:rPr>
        <w:drawing>
          <wp:anchor distT="0" distB="0" distL="114300" distR="114300" simplePos="0" relativeHeight="251658240" behindDoc="0" locked="0" layoutInCell="1" allowOverlap="1" wp14:anchorId="20DB1B8E" wp14:editId="10BCCAD0">
            <wp:simplePos x="0" y="0"/>
            <wp:positionH relativeFrom="margin">
              <wp:posOffset>-314325</wp:posOffset>
            </wp:positionH>
            <wp:positionV relativeFrom="paragraph">
              <wp:posOffset>594995</wp:posOffset>
            </wp:positionV>
            <wp:extent cx="1533525" cy="2300288"/>
            <wp:effectExtent l="0" t="0" r="0" b="5080"/>
            <wp:wrapNone/>
            <wp:docPr id="1" name="Picture 1" descr="Summer craft idea: Turn empty water bottle into these cool garden art spirals.  Learn how you can turn empty plastic bottles into pretty yard art with a few simple supplies  ( great project for the kids :): ">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mer craft idea: Turn empty water bottle into these cool garden art spirals.  Learn how you can turn empty plastic bottles into pretty yard art with a few simple supplies  ( great project for the kids :): ">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3525" cy="2300288"/>
                    </a:xfrm>
                    <a:prstGeom prst="rect">
                      <a:avLst/>
                    </a:prstGeom>
                    <a:noFill/>
                    <a:ln>
                      <a:noFill/>
                    </a:ln>
                  </pic:spPr>
                </pic:pic>
              </a:graphicData>
            </a:graphic>
            <wp14:sizeRelH relativeFrom="page">
              <wp14:pctWidth>0</wp14:pctWidth>
            </wp14:sizeRelH>
            <wp14:sizeRelV relativeFrom="page">
              <wp14:pctHeight>0</wp14:pctHeight>
            </wp14:sizeRelV>
          </wp:anchor>
        </w:drawing>
      </w:r>
      <w:r w:rsidR="00265AAB" w:rsidRPr="00D138EB">
        <w:rPr>
          <w:rFonts w:ascii="KBSneakyWalrus" w:hAnsi="KBSneakyWalrus"/>
          <w:sz w:val="56"/>
          <w:szCs w:val="56"/>
        </w:rPr>
        <w:t>The Kindergarten Team</w:t>
      </w:r>
    </w:p>
    <w:p w14:paraId="38940045" w14:textId="77777777" w:rsidR="002D5808" w:rsidRDefault="00530A84" w:rsidP="00CE432D">
      <w:r>
        <w:rPr>
          <w:noProof/>
          <w:color w:val="0000FF"/>
        </w:rPr>
        <w:drawing>
          <wp:anchor distT="0" distB="0" distL="114300" distR="114300" simplePos="0" relativeHeight="251660288" behindDoc="0" locked="0" layoutInCell="1" allowOverlap="1" wp14:anchorId="35BD5831" wp14:editId="3BED2658">
            <wp:simplePos x="0" y="0"/>
            <wp:positionH relativeFrom="column">
              <wp:posOffset>4276725</wp:posOffset>
            </wp:positionH>
            <wp:positionV relativeFrom="paragraph">
              <wp:posOffset>109855</wp:posOffset>
            </wp:positionV>
            <wp:extent cx="2114550" cy="2327262"/>
            <wp:effectExtent l="0" t="0" r="0" b="0"/>
            <wp:wrapNone/>
            <wp:docPr id="3" name="irc_mi" descr="http://cdn.onegreenplanet.org/wp-content/uploads/2010/10/2014/10/toilet-paper-roll-car-craft-for-kids-.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onegreenplanet.org/wp-content/uploads/2010/10/2014/10/toilet-paper-roll-car-craft-for-kids-.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4550" cy="232726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rPr>
        <w:drawing>
          <wp:anchor distT="0" distB="0" distL="114300" distR="114300" simplePos="0" relativeHeight="251659264" behindDoc="0" locked="0" layoutInCell="1" allowOverlap="1" wp14:anchorId="13E4CFF1" wp14:editId="4C0A1F73">
            <wp:simplePos x="0" y="0"/>
            <wp:positionH relativeFrom="margin">
              <wp:posOffset>1519555</wp:posOffset>
            </wp:positionH>
            <wp:positionV relativeFrom="paragraph">
              <wp:posOffset>468630</wp:posOffset>
            </wp:positionV>
            <wp:extent cx="2466975" cy="1567226"/>
            <wp:effectExtent l="0" t="0" r="0" b="0"/>
            <wp:wrapNone/>
            <wp:docPr id="2" name="irc_mi" descr="http://babble.com/wp-content/uploads/sites/8/2012/08/upcycled-owls.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abble.com/wp-content/uploads/sites/8/2012/08/upcycled-owls.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66975" cy="1567226"/>
                    </a:xfrm>
                    <a:prstGeom prst="rect">
                      <a:avLst/>
                    </a:prstGeom>
                    <a:noFill/>
                    <a:ln>
                      <a:noFill/>
                    </a:ln>
                  </pic:spPr>
                </pic:pic>
              </a:graphicData>
            </a:graphic>
            <wp14:sizeRelH relativeFrom="page">
              <wp14:pctWidth>0</wp14:pctWidth>
            </wp14:sizeRelH>
            <wp14:sizeRelV relativeFrom="page">
              <wp14:pctHeight>0</wp14:pctHeight>
            </wp14:sizeRelV>
          </wp:anchor>
        </w:drawing>
      </w:r>
      <w:r w:rsidR="002D5808" w:rsidRPr="002D5808">
        <w:rPr>
          <w:noProof/>
          <w:color w:val="0000FF"/>
        </w:rPr>
        <w:t xml:space="preserve">  </w:t>
      </w:r>
    </w:p>
    <w:sectPr w:rsidR="002D58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B1EFD" w14:textId="77777777" w:rsidR="00043974" w:rsidRDefault="00043974" w:rsidP="00043974">
      <w:pPr>
        <w:spacing w:after="0" w:line="240" w:lineRule="auto"/>
      </w:pPr>
      <w:r>
        <w:separator/>
      </w:r>
    </w:p>
  </w:endnote>
  <w:endnote w:type="continuationSeparator" w:id="0">
    <w:p w14:paraId="411F869E" w14:textId="77777777" w:rsidR="00043974" w:rsidRDefault="00043974" w:rsidP="00043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00000007" w:usb1="00000000" w:usb2="00000000" w:usb3="00000000" w:csb0="00000093" w:csb1="00000000"/>
  </w:font>
  <w:font w:name="KBSneakyWalrus">
    <w:altName w:val="Times New Roman"/>
    <w:charset w:val="00"/>
    <w:family w:val="auto"/>
    <w:pitch w:val="variable"/>
    <w:sig w:usb0="00000003" w:usb1="0001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3F30D" w14:textId="77777777" w:rsidR="00043974" w:rsidRDefault="00043974" w:rsidP="00043974">
      <w:pPr>
        <w:spacing w:after="0" w:line="240" w:lineRule="auto"/>
      </w:pPr>
      <w:r>
        <w:separator/>
      </w:r>
    </w:p>
  </w:footnote>
  <w:footnote w:type="continuationSeparator" w:id="0">
    <w:p w14:paraId="633AC37A" w14:textId="77777777" w:rsidR="00043974" w:rsidRDefault="00043974" w:rsidP="000439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8F4A8B"/>
    <w:multiLevelType w:val="hybridMultilevel"/>
    <w:tmpl w:val="E9945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9FE"/>
    <w:rsid w:val="00043974"/>
    <w:rsid w:val="001B08DE"/>
    <w:rsid w:val="001D6E56"/>
    <w:rsid w:val="001D74EB"/>
    <w:rsid w:val="00250A1E"/>
    <w:rsid w:val="00265AAB"/>
    <w:rsid w:val="002D5808"/>
    <w:rsid w:val="002D7858"/>
    <w:rsid w:val="004209E6"/>
    <w:rsid w:val="00530A84"/>
    <w:rsid w:val="00592881"/>
    <w:rsid w:val="005C066D"/>
    <w:rsid w:val="00600A99"/>
    <w:rsid w:val="008E39FE"/>
    <w:rsid w:val="00A600B1"/>
    <w:rsid w:val="00A64530"/>
    <w:rsid w:val="00B77F42"/>
    <w:rsid w:val="00BE1614"/>
    <w:rsid w:val="00CE432D"/>
    <w:rsid w:val="00D138EB"/>
    <w:rsid w:val="00E64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F455A"/>
  <w15:chartTrackingRefBased/>
  <w15:docId w15:val="{A1ED75A9-CE6C-497C-9FAD-A4CAA846E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9FE"/>
    <w:pPr>
      <w:ind w:left="720"/>
      <w:contextualSpacing/>
    </w:pPr>
  </w:style>
  <w:style w:type="paragraph" w:styleId="BalloonText">
    <w:name w:val="Balloon Text"/>
    <w:basedOn w:val="Normal"/>
    <w:link w:val="BalloonTextChar"/>
    <w:uiPriority w:val="99"/>
    <w:semiHidden/>
    <w:unhideWhenUsed/>
    <w:rsid w:val="00BE16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6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oogle.com/url?sa=i&amp;rct=j&amp;q=&amp;esrc=s&amp;source=images&amp;cd=&amp;cad=rja&amp;uact=8&amp;ved=0ahUKEwjRj_OS1ObLAhUH9h4KHXJYDTkQjRwIBw&amp;url=http://www.onegreenplanet.org/lifestyle/fun-upcycling-projects-that-are-perfect-to-make-with-kids/&amp;psig=AFQjCNGuwb7_leUCsn3J66O4NiCRnJb7YQ&amp;ust=145936561915085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image" Target="media/image3.jpeg"/><Relationship Id="rId10" Type="http://schemas.openxmlformats.org/officeDocument/2006/relationships/hyperlink" Target="http://www.cbc.ca/parents/play/view/water-bottle-wind-spira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oogle.com/url?sa=i&amp;rct=j&amp;q=&amp;esrc=s&amp;source=images&amp;cd=&amp;cad=rja&amp;uact=8&amp;ved=0ahUKEwjWsZeF1ObLAhUCHR4KHStCBsoQjRwIBw&amp;url=http://www.babble.com/home/15-coolest-nature-crafts-for-kids/&amp;psig=AFQjCNGuwb7_leUCsn3J66O4NiCRnJb7YQ&amp;ust=14593656191508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5EF81092AD3B4AA94DEA66536AB2D2" ma:contentTypeVersion="13" ma:contentTypeDescription="Create a new document." ma:contentTypeScope="" ma:versionID="47f1e89b36761e4643ef6ab07f34a69f">
  <xsd:schema xmlns:xsd="http://www.w3.org/2001/XMLSchema" xmlns:xs="http://www.w3.org/2001/XMLSchema" xmlns:p="http://schemas.microsoft.com/office/2006/metadata/properties" xmlns:ns3="41f3b88a-c179-49a9-84f6-43ac87c115a5" xmlns:ns4="6158e123-df46-41b0-835e-a6f664150a34" targetNamespace="http://schemas.microsoft.com/office/2006/metadata/properties" ma:root="true" ma:fieldsID="2158d1d0a1cca443073f3647b648d31f" ns3:_="" ns4:_="">
    <xsd:import namespace="41f3b88a-c179-49a9-84f6-43ac87c115a5"/>
    <xsd:import namespace="6158e123-df46-41b0-835e-a6f664150a34"/>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f3b88a-c179-49a9-84f6-43ac87c115a5"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58e123-df46-41b0-835e-a6f664150a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9D268D-E39A-4393-9BDA-6C1919A87537}">
  <ds:schemaRefs>
    <ds:schemaRef ds:uri="http://schemas.microsoft.com/office/infopath/2007/PartnerControls"/>
    <ds:schemaRef ds:uri="41f3b88a-c179-49a9-84f6-43ac87c115a5"/>
    <ds:schemaRef ds:uri="http://www.w3.org/XML/1998/namespace"/>
    <ds:schemaRef ds:uri="http://schemas.microsoft.com/office/2006/metadata/properties"/>
    <ds:schemaRef ds:uri="6158e123-df46-41b0-835e-a6f664150a34"/>
    <ds:schemaRef ds:uri="http://purl.org/dc/dcmitype/"/>
    <ds:schemaRef ds:uri="http://purl.org/dc/elements/1.1/"/>
    <ds:schemaRef ds:uri="http://schemas.microsoft.com/office/2006/documentManagement/typ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97D8C641-164D-4255-877A-CD105A261940}">
  <ds:schemaRefs>
    <ds:schemaRef ds:uri="http://schemas.microsoft.com/sharepoint/v3/contenttype/forms"/>
  </ds:schemaRefs>
</ds:datastoreItem>
</file>

<file path=customXml/itemProps3.xml><?xml version="1.0" encoding="utf-8"?>
<ds:datastoreItem xmlns:ds="http://schemas.openxmlformats.org/officeDocument/2006/customXml" ds:itemID="{396A182E-4F16-45BC-B7E0-957D387BF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f3b88a-c179-49a9-84f6-43ac87c115a5"/>
    <ds:schemaRef ds:uri="6158e123-df46-41b0-835e-a6f664150a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Alexis</dc:creator>
  <cp:keywords/>
  <dc:description/>
  <cp:lastModifiedBy>McKernan, Sarah</cp:lastModifiedBy>
  <cp:revision>2</cp:revision>
  <cp:lastPrinted>2017-03-23T19:04:00Z</cp:lastPrinted>
  <dcterms:created xsi:type="dcterms:W3CDTF">2020-03-22T13:07:00Z</dcterms:created>
  <dcterms:modified xsi:type="dcterms:W3CDTF">2020-03-22T13:07:00Z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0x0101001A5EF81092AD3B4AA94DEA66536AB2D2</vt:lpwstr>
  </property>
  <property fmtid="{D5CDD505-2E9C-101B-9397-08002B2CF9AE}" pid="3" name="MSIP_Label_0ee3c538-ec52-435f-ae58-017644bd9513_Enabled">
    <vt:lpwstr>True</vt:lpwstr>
  </property>
  <property fmtid="{D5CDD505-2E9C-101B-9397-08002B2CF9AE}" pid="4" name="MSIP_Label_0ee3c538-ec52-435f-ae58-017644bd9513_SiteId">
    <vt:lpwstr>0cdcb198-8169-4b70-ba9f-da7e3ba700c2</vt:lpwstr>
  </property>
  <property fmtid="{D5CDD505-2E9C-101B-9397-08002B2CF9AE}" pid="5" name="MSIP_Label_0ee3c538-ec52-435f-ae58-017644bd9513_Owner">
    <vt:lpwstr>McKernanS@fultonschools.org</vt:lpwstr>
  </property>
  <property fmtid="{D5CDD505-2E9C-101B-9397-08002B2CF9AE}" pid="6" name="MSIP_Label_0ee3c538-ec52-435f-ae58-017644bd9513_SetDate">
    <vt:lpwstr>2020-03-22T13:07:18.9752742Z</vt:lpwstr>
  </property>
  <property fmtid="{D5CDD505-2E9C-101B-9397-08002B2CF9AE}" pid="7" name="MSIP_Label_0ee3c538-ec52-435f-ae58-017644bd9513_Name">
    <vt:lpwstr>General</vt:lpwstr>
  </property>
  <property fmtid="{D5CDD505-2E9C-101B-9397-08002B2CF9AE}" pid="8" name="MSIP_Label_0ee3c538-ec52-435f-ae58-017644bd9513_Application">
    <vt:lpwstr>Microsoft Azure Information Protection</vt:lpwstr>
  </property>
  <property fmtid="{D5CDD505-2E9C-101B-9397-08002B2CF9AE}" pid="9" name="MSIP_Label_0ee3c538-ec52-435f-ae58-017644bd9513_Extended_MSFT_Method">
    <vt:lpwstr>Automatic</vt:lpwstr>
  </property>
  <property fmtid="{D5CDD505-2E9C-101B-9397-08002B2CF9AE}" pid="10" name="Sensitivity">
    <vt:lpwstr>General</vt:lpwstr>
  </property>
</Properties>
</file>