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BA5F2" w14:textId="6B4A2358" w:rsidR="00B44D27" w:rsidRDefault="00384E30" w:rsidP="00BD2101">
      <w:pPr>
        <w:jc w:val="center"/>
        <w:rPr>
          <w:b/>
          <w:bCs/>
          <w:sz w:val="32"/>
          <w:szCs w:val="32"/>
        </w:rPr>
      </w:pPr>
      <w:r>
        <w:rPr>
          <w:b/>
          <w:bCs/>
          <w:sz w:val="32"/>
          <w:szCs w:val="32"/>
        </w:rPr>
        <w:t xml:space="preserve">McKernan </w:t>
      </w:r>
      <w:proofErr w:type="spellStart"/>
      <w:r>
        <w:rPr>
          <w:b/>
          <w:bCs/>
          <w:sz w:val="32"/>
          <w:szCs w:val="32"/>
        </w:rPr>
        <w:t>Teleschool</w:t>
      </w:r>
      <w:proofErr w:type="spellEnd"/>
      <w:r w:rsidR="008E6D82" w:rsidRPr="005F5A92">
        <w:rPr>
          <w:b/>
          <w:bCs/>
          <w:sz w:val="32"/>
          <w:szCs w:val="32"/>
        </w:rPr>
        <w:t xml:space="preserve"> Assignments</w:t>
      </w:r>
      <w:r w:rsidR="005F52E3" w:rsidRPr="005F5A92">
        <w:rPr>
          <w:b/>
          <w:bCs/>
          <w:sz w:val="32"/>
          <w:szCs w:val="32"/>
        </w:rPr>
        <w:t>-</w:t>
      </w:r>
      <w:r w:rsidR="00120414">
        <w:rPr>
          <w:b/>
          <w:bCs/>
          <w:sz w:val="32"/>
          <w:szCs w:val="32"/>
        </w:rPr>
        <w:t xml:space="preserve">April </w:t>
      </w:r>
      <w:r w:rsidR="000003CE">
        <w:rPr>
          <w:b/>
          <w:bCs/>
          <w:sz w:val="32"/>
          <w:szCs w:val="32"/>
        </w:rPr>
        <w:t>1</w:t>
      </w:r>
      <w:r w:rsidR="00360A3D">
        <w:rPr>
          <w:b/>
          <w:bCs/>
          <w:sz w:val="32"/>
          <w:szCs w:val="32"/>
        </w:rPr>
        <w:t>5</w:t>
      </w:r>
      <w:r w:rsidR="007C52E9" w:rsidRPr="005F5A92">
        <w:rPr>
          <w:b/>
          <w:bCs/>
          <w:sz w:val="32"/>
          <w:szCs w:val="32"/>
        </w:rPr>
        <w:t>, 2020</w:t>
      </w:r>
    </w:p>
    <w:p w14:paraId="7CC25B08" w14:textId="17DB4DC5" w:rsidR="00575001" w:rsidRPr="005F5A92" w:rsidRDefault="00575001" w:rsidP="00BD2101">
      <w:pPr>
        <w:jc w:val="center"/>
        <w:rPr>
          <w:b/>
          <w:bCs/>
          <w:sz w:val="32"/>
          <w:szCs w:val="32"/>
        </w:rPr>
      </w:pPr>
    </w:p>
    <w:tbl>
      <w:tblPr>
        <w:tblStyle w:val="TableGrid"/>
        <w:tblW w:w="11250" w:type="dxa"/>
        <w:tblInd w:w="-365" w:type="dxa"/>
        <w:tblLayout w:type="fixed"/>
        <w:tblLook w:val="04A0" w:firstRow="1" w:lastRow="0" w:firstColumn="1" w:lastColumn="0" w:noHBand="0" w:noVBand="1"/>
      </w:tblPr>
      <w:tblGrid>
        <w:gridCol w:w="1890"/>
        <w:gridCol w:w="1530"/>
        <w:gridCol w:w="4590"/>
        <w:gridCol w:w="3240"/>
      </w:tblGrid>
      <w:tr w:rsidR="00E82809" w14:paraId="093C2ADC" w14:textId="780EA67C" w:rsidTr="006E6FAF">
        <w:tc>
          <w:tcPr>
            <w:tcW w:w="1890" w:type="dxa"/>
          </w:tcPr>
          <w:p w14:paraId="5BC53D73" w14:textId="53453E21" w:rsidR="00E82809" w:rsidRPr="00E82809" w:rsidRDefault="00E82809" w:rsidP="004316B8">
            <w:pPr>
              <w:jc w:val="center"/>
              <w:rPr>
                <w:b/>
                <w:bCs/>
                <w:sz w:val="32"/>
                <w:szCs w:val="32"/>
              </w:rPr>
            </w:pPr>
            <w:r w:rsidRPr="00E82809">
              <w:rPr>
                <w:b/>
                <w:bCs/>
                <w:sz w:val="32"/>
                <w:szCs w:val="32"/>
              </w:rPr>
              <w:t>Subject</w:t>
            </w:r>
          </w:p>
        </w:tc>
        <w:tc>
          <w:tcPr>
            <w:tcW w:w="1530" w:type="dxa"/>
          </w:tcPr>
          <w:p w14:paraId="38D349A2" w14:textId="226D6948" w:rsidR="00E82809" w:rsidRPr="00E82809" w:rsidRDefault="00E82809" w:rsidP="004316B8">
            <w:pPr>
              <w:jc w:val="center"/>
              <w:rPr>
                <w:b/>
                <w:bCs/>
                <w:sz w:val="32"/>
                <w:szCs w:val="32"/>
              </w:rPr>
            </w:pPr>
            <w:r w:rsidRPr="00E82809">
              <w:rPr>
                <w:b/>
                <w:bCs/>
                <w:sz w:val="32"/>
                <w:szCs w:val="32"/>
              </w:rPr>
              <w:t>Lesson</w:t>
            </w:r>
          </w:p>
        </w:tc>
        <w:tc>
          <w:tcPr>
            <w:tcW w:w="4590" w:type="dxa"/>
          </w:tcPr>
          <w:p w14:paraId="1CBC9210" w14:textId="731CA810" w:rsidR="00E82809" w:rsidRPr="00147BEC" w:rsidRDefault="00387FAE" w:rsidP="00903A3A">
            <w:pPr>
              <w:jc w:val="center"/>
              <w:rPr>
                <w:b/>
                <w:bCs/>
                <w:sz w:val="32"/>
                <w:szCs w:val="32"/>
              </w:rPr>
            </w:pPr>
            <w:r w:rsidRPr="00147BEC">
              <w:rPr>
                <w:b/>
                <w:bCs/>
                <w:sz w:val="32"/>
                <w:szCs w:val="32"/>
              </w:rPr>
              <w:t>Assignment</w:t>
            </w:r>
          </w:p>
        </w:tc>
        <w:tc>
          <w:tcPr>
            <w:tcW w:w="3240" w:type="dxa"/>
          </w:tcPr>
          <w:p w14:paraId="6515C80C" w14:textId="51F8C2DA" w:rsidR="00E82809" w:rsidRPr="00E82809" w:rsidRDefault="00E82809" w:rsidP="009B5F2E">
            <w:pPr>
              <w:jc w:val="center"/>
              <w:rPr>
                <w:b/>
                <w:bCs/>
                <w:sz w:val="32"/>
                <w:szCs w:val="32"/>
              </w:rPr>
            </w:pPr>
            <w:r w:rsidRPr="00E82809">
              <w:rPr>
                <w:b/>
                <w:bCs/>
                <w:sz w:val="32"/>
                <w:szCs w:val="32"/>
              </w:rPr>
              <w:t>Where do I find this?</w:t>
            </w:r>
          </w:p>
        </w:tc>
      </w:tr>
      <w:tr w:rsidR="00E82809" w:rsidRPr="009473A1" w14:paraId="34E14D30" w14:textId="0FA86EDF" w:rsidTr="006E6FAF">
        <w:tc>
          <w:tcPr>
            <w:tcW w:w="1890" w:type="dxa"/>
          </w:tcPr>
          <w:p w14:paraId="2F110E66" w14:textId="684BE53D" w:rsidR="00E82809" w:rsidRPr="009473A1" w:rsidRDefault="00384E30">
            <w:pPr>
              <w:rPr>
                <w:b/>
                <w:bCs/>
                <w:sz w:val="24"/>
                <w:szCs w:val="24"/>
              </w:rPr>
            </w:pPr>
            <w:r>
              <w:rPr>
                <w:b/>
                <w:bCs/>
                <w:sz w:val="24"/>
                <w:szCs w:val="24"/>
              </w:rPr>
              <w:t>Math</w:t>
            </w:r>
          </w:p>
        </w:tc>
        <w:tc>
          <w:tcPr>
            <w:tcW w:w="1530" w:type="dxa"/>
          </w:tcPr>
          <w:p w14:paraId="0E6CE605" w14:textId="49178729" w:rsidR="00042406" w:rsidRPr="00210A2D" w:rsidRDefault="00042406" w:rsidP="00042406"/>
          <w:p w14:paraId="04879C42" w14:textId="1785986B" w:rsidR="00384E30" w:rsidRPr="0019084F" w:rsidRDefault="004B5923" w:rsidP="00384E30">
            <w:pPr>
              <w:rPr>
                <w:noProof/>
              </w:rPr>
            </w:pPr>
            <w:r>
              <w:t>“Addition Word Problems Strategy”</w:t>
            </w:r>
          </w:p>
          <w:p w14:paraId="3C623260" w14:textId="678E61BC" w:rsidR="00E82809" w:rsidRPr="009473A1" w:rsidRDefault="00E82809">
            <w:pPr>
              <w:rPr>
                <w:sz w:val="24"/>
                <w:szCs w:val="24"/>
              </w:rPr>
            </w:pPr>
          </w:p>
        </w:tc>
        <w:tc>
          <w:tcPr>
            <w:tcW w:w="4590" w:type="dxa"/>
          </w:tcPr>
          <w:p w14:paraId="2955E6DF" w14:textId="35CA90EB" w:rsidR="007A2AD8" w:rsidRDefault="00384E30" w:rsidP="00984899">
            <w:r>
              <w:rPr>
                <w:sz w:val="24"/>
                <w:szCs w:val="24"/>
              </w:rPr>
              <w:t xml:space="preserve"> </w:t>
            </w:r>
          </w:p>
          <w:p w14:paraId="4FCC265D" w14:textId="65E8A6D5" w:rsidR="003E54F1" w:rsidRDefault="003E54F1" w:rsidP="00B853FC"/>
          <w:p w14:paraId="212C9240" w14:textId="24BB2196" w:rsidR="008F23B3" w:rsidRDefault="008F23B3" w:rsidP="008F23B3">
            <w:r>
              <w:t>Video:</w:t>
            </w:r>
          </w:p>
          <w:p w14:paraId="603B9D43" w14:textId="3A04444B" w:rsidR="008F23B3" w:rsidRDefault="008F23B3" w:rsidP="008F23B3">
            <w:r>
              <w:t xml:space="preserve">Please watch the “Addition word problems” instructional video. </w:t>
            </w:r>
          </w:p>
          <w:p w14:paraId="50BCD20E" w14:textId="76D330A2" w:rsidR="008F23B3" w:rsidRDefault="008F23B3" w:rsidP="008F23B3"/>
          <w:p w14:paraId="2F69FF4F" w14:textId="0C82D57E" w:rsidR="00140512" w:rsidRDefault="00600847" w:rsidP="00140512">
            <w:pPr>
              <w:spacing w:line="259" w:lineRule="auto"/>
              <w:rPr>
                <w:rFonts w:ascii="Calibri" w:eastAsia="Calibri" w:hAnsi="Calibri" w:cs="Calibri"/>
              </w:rPr>
            </w:pPr>
            <w:r>
              <w:rPr>
                <w:rFonts w:ascii="Calibri" w:eastAsia="Calibri" w:hAnsi="Calibri" w:cs="Calibri"/>
              </w:rPr>
              <w:t>Activity :</w:t>
            </w:r>
          </w:p>
          <w:p w14:paraId="1EFDB6FB" w14:textId="3A999431" w:rsidR="008F23B3" w:rsidRDefault="00600847" w:rsidP="008F23B3">
            <w:r>
              <w:rPr>
                <w:noProof/>
              </w:rPr>
              <w:drawing>
                <wp:inline distT="0" distB="0" distL="0" distR="0" wp14:anchorId="30D6E169" wp14:editId="3E92492B">
                  <wp:extent cx="1577340" cy="1273175"/>
                  <wp:effectExtent l="0" t="0" r="3810" b="3175"/>
                  <wp:docPr id="10689832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7340" cy="1273175"/>
                          </a:xfrm>
                          <a:prstGeom prst="rect">
                            <a:avLst/>
                          </a:prstGeom>
                        </pic:spPr>
                      </pic:pic>
                    </a:graphicData>
                  </a:graphic>
                </wp:inline>
              </w:drawing>
            </w:r>
          </w:p>
          <w:p w14:paraId="093EC242" w14:textId="47AF1B7E" w:rsidR="008F23B3" w:rsidRDefault="008F23B3" w:rsidP="008F23B3"/>
          <w:p w14:paraId="23BE8F7C" w14:textId="77777777" w:rsidR="008F23B3" w:rsidRDefault="008F23B3" w:rsidP="008F23B3"/>
          <w:p w14:paraId="29552C8C" w14:textId="77777777" w:rsidR="003E54F1" w:rsidRDefault="003E54F1" w:rsidP="00B853FC"/>
          <w:p w14:paraId="3C144835" w14:textId="7122EF0B" w:rsidR="00355A42" w:rsidRDefault="00355A42" w:rsidP="0003454A">
            <w:pPr>
              <w:spacing w:line="259" w:lineRule="auto"/>
              <w:rPr>
                <w:rFonts w:ascii="Calibri" w:eastAsia="Calibri" w:hAnsi="Calibri" w:cs="Calibri"/>
              </w:rPr>
            </w:pPr>
          </w:p>
          <w:p w14:paraId="6439785F" w14:textId="5A58F795" w:rsidR="00355A42" w:rsidRDefault="00355A42" w:rsidP="0003454A">
            <w:pPr>
              <w:spacing w:line="259" w:lineRule="auto"/>
              <w:rPr>
                <w:rFonts w:ascii="Calibri" w:eastAsia="Calibri" w:hAnsi="Calibri" w:cs="Calibri"/>
              </w:rPr>
            </w:pPr>
          </w:p>
          <w:p w14:paraId="42FE2C64" w14:textId="2BF9BE8A" w:rsidR="0003454A" w:rsidRDefault="0003454A" w:rsidP="0003454A">
            <w:pPr>
              <w:spacing w:line="259" w:lineRule="auto"/>
              <w:rPr>
                <w:rFonts w:ascii="Calibri" w:eastAsia="Calibri" w:hAnsi="Calibri" w:cs="Calibri"/>
              </w:rPr>
            </w:pPr>
          </w:p>
          <w:p w14:paraId="270F6F2E" w14:textId="77777777" w:rsidR="0003454A" w:rsidRPr="00D12ED4" w:rsidRDefault="0003454A" w:rsidP="0003454A">
            <w:pPr>
              <w:spacing w:line="259" w:lineRule="auto"/>
              <w:rPr>
                <w:rFonts w:ascii="Calibri" w:eastAsia="Calibri" w:hAnsi="Calibri" w:cs="Calibri"/>
              </w:rPr>
            </w:pPr>
          </w:p>
          <w:p w14:paraId="48E2211C" w14:textId="7DAE5AC9" w:rsidR="00DA7A1E" w:rsidRDefault="00DA7A1E" w:rsidP="002350EB">
            <w:pPr>
              <w:rPr>
                <w:rStyle w:val="eop"/>
                <w:rFonts w:ascii="Calibri" w:hAnsi="Calibri" w:cs="Calibri"/>
                <w:color w:val="000000"/>
                <w:shd w:val="clear" w:color="auto" w:fill="FFFFFF"/>
              </w:rPr>
            </w:pPr>
          </w:p>
          <w:p w14:paraId="5F99F764" w14:textId="7E2FB8EC" w:rsidR="00FE06F1" w:rsidRDefault="00FE06F1" w:rsidP="00FE06F1"/>
          <w:p w14:paraId="1E33661E" w14:textId="7D986250" w:rsidR="00384E30" w:rsidRPr="009473A1" w:rsidRDefault="00384E30">
            <w:pPr>
              <w:rPr>
                <w:sz w:val="24"/>
                <w:szCs w:val="24"/>
              </w:rPr>
            </w:pPr>
          </w:p>
        </w:tc>
        <w:tc>
          <w:tcPr>
            <w:tcW w:w="3240" w:type="dxa"/>
          </w:tcPr>
          <w:p w14:paraId="3C411060" w14:textId="4822BFF8" w:rsidR="00AF0BF6" w:rsidRDefault="00AF0BF6">
            <w:pPr>
              <w:rPr>
                <w:sz w:val="24"/>
                <w:szCs w:val="24"/>
              </w:rPr>
            </w:pPr>
          </w:p>
          <w:p w14:paraId="7B87FCD5" w14:textId="77777777" w:rsidR="001F15D1" w:rsidRDefault="00355A42" w:rsidP="00984899">
            <w:pPr>
              <w:rPr>
                <w:sz w:val="24"/>
                <w:szCs w:val="24"/>
              </w:rPr>
            </w:pPr>
            <w:r>
              <w:rPr>
                <w:sz w:val="24"/>
                <w:szCs w:val="24"/>
              </w:rPr>
              <w:t xml:space="preserve"> </w:t>
            </w:r>
            <w:r w:rsidR="008F23B3">
              <w:rPr>
                <w:sz w:val="24"/>
                <w:szCs w:val="24"/>
              </w:rPr>
              <w:t xml:space="preserve">Video- Email Attachment </w:t>
            </w:r>
          </w:p>
          <w:p w14:paraId="4BB213D0" w14:textId="3EBAC892" w:rsidR="00600847" w:rsidRPr="009473A1" w:rsidRDefault="00600847" w:rsidP="00984899">
            <w:pPr>
              <w:rPr>
                <w:sz w:val="24"/>
                <w:szCs w:val="24"/>
              </w:rPr>
            </w:pPr>
            <w:r>
              <w:rPr>
                <w:sz w:val="24"/>
                <w:szCs w:val="24"/>
              </w:rPr>
              <w:t xml:space="preserve">Activity : Seesaw </w:t>
            </w:r>
          </w:p>
        </w:tc>
      </w:tr>
      <w:tr w:rsidR="00E82809" w:rsidRPr="009473A1" w14:paraId="0A6D3C9D" w14:textId="23D15A5B" w:rsidTr="006E6FAF">
        <w:trPr>
          <w:trHeight w:val="3203"/>
        </w:trPr>
        <w:tc>
          <w:tcPr>
            <w:tcW w:w="1890" w:type="dxa"/>
          </w:tcPr>
          <w:p w14:paraId="2568F6D6" w14:textId="2C28E1C0" w:rsidR="00E82809" w:rsidRPr="009473A1" w:rsidRDefault="00384E30">
            <w:pPr>
              <w:rPr>
                <w:b/>
                <w:bCs/>
                <w:sz w:val="24"/>
                <w:szCs w:val="24"/>
              </w:rPr>
            </w:pPr>
            <w:r>
              <w:rPr>
                <w:b/>
                <w:bCs/>
                <w:sz w:val="24"/>
                <w:szCs w:val="24"/>
              </w:rPr>
              <w:t>Reading</w:t>
            </w:r>
            <w:r w:rsidR="00C31619">
              <w:rPr>
                <w:b/>
                <w:bCs/>
                <w:sz w:val="24"/>
                <w:szCs w:val="24"/>
              </w:rPr>
              <w:t xml:space="preserve"> and Phonics</w:t>
            </w:r>
          </w:p>
        </w:tc>
        <w:tc>
          <w:tcPr>
            <w:tcW w:w="1530" w:type="dxa"/>
            <w:shd w:val="clear" w:color="auto" w:fill="auto"/>
          </w:tcPr>
          <w:p w14:paraId="28295291" w14:textId="77777777" w:rsidR="001838E8" w:rsidRDefault="001838E8">
            <w:pPr>
              <w:rPr>
                <w:sz w:val="24"/>
                <w:szCs w:val="24"/>
              </w:rPr>
            </w:pPr>
          </w:p>
          <w:p w14:paraId="46D24396" w14:textId="3C2CAA19" w:rsidR="00F6044B" w:rsidRPr="00074C20" w:rsidRDefault="00074C20">
            <w:pPr>
              <w:rPr>
                <w:sz w:val="20"/>
                <w:szCs w:val="20"/>
              </w:rPr>
            </w:pPr>
            <w:r w:rsidRPr="00074C20">
              <w:rPr>
                <w:sz w:val="20"/>
                <w:szCs w:val="20"/>
              </w:rPr>
              <w:t>Informational Book</w:t>
            </w:r>
            <w:r>
              <w:rPr>
                <w:sz w:val="20"/>
                <w:szCs w:val="20"/>
              </w:rPr>
              <w:t>s</w:t>
            </w:r>
          </w:p>
        </w:tc>
        <w:tc>
          <w:tcPr>
            <w:tcW w:w="4590" w:type="dxa"/>
            <w:shd w:val="clear" w:color="auto" w:fill="auto"/>
          </w:tcPr>
          <w:p w14:paraId="7CDBDD3F" w14:textId="60839F5C" w:rsidR="00AE2900" w:rsidRDefault="00AE2900" w:rsidP="00AE2900"/>
          <w:p w14:paraId="1477F750" w14:textId="60137D09" w:rsidR="007A40F0" w:rsidRDefault="00A75518" w:rsidP="006033B9">
            <w:pPr>
              <w:spacing w:line="259" w:lineRule="auto"/>
              <w:rPr>
                <w:rFonts w:ascii="Calibri" w:eastAsia="Calibri" w:hAnsi="Calibri" w:cs="Calibri"/>
              </w:rPr>
            </w:pPr>
            <w:r>
              <w:rPr>
                <w:rFonts w:ascii="Calibri" w:eastAsia="Calibri" w:hAnsi="Calibri" w:cs="Calibri"/>
              </w:rPr>
              <w:t>Graded Activity :</w:t>
            </w:r>
          </w:p>
          <w:p w14:paraId="6ADEDD56" w14:textId="77777777" w:rsidR="00786A24" w:rsidRDefault="00786A24" w:rsidP="00A75518">
            <w:pPr>
              <w:rPr>
                <w:rFonts w:ascii="Calibri" w:eastAsia="Calibri" w:hAnsi="Calibri" w:cs="Calibri"/>
                <w:highlight w:val="yellow"/>
              </w:rPr>
            </w:pPr>
            <w:r>
              <w:rPr>
                <w:rFonts w:ascii="Calibri" w:eastAsia="Calibri" w:hAnsi="Calibri" w:cs="Calibri"/>
                <w:highlight w:val="yellow"/>
              </w:rPr>
              <w:t xml:space="preserve">Choose an informational book </w:t>
            </w:r>
          </w:p>
          <w:p w14:paraId="3C0D1C31" w14:textId="531F9F26" w:rsidR="00786A24" w:rsidRDefault="00A75518" w:rsidP="00A75518">
            <w:pPr>
              <w:rPr>
                <w:rFonts w:ascii="Calibri" w:eastAsia="Calibri" w:hAnsi="Calibri" w:cs="Calibri"/>
                <w:highlight w:val="yellow"/>
              </w:rPr>
            </w:pPr>
            <w:r w:rsidRPr="4523D9D3">
              <w:rPr>
                <w:rFonts w:ascii="Calibri" w:eastAsia="Calibri" w:hAnsi="Calibri" w:cs="Calibri"/>
                <w:highlight w:val="yellow"/>
              </w:rPr>
              <w:t xml:space="preserve"> As you</w:t>
            </w:r>
            <w:r w:rsidR="00786A24">
              <w:rPr>
                <w:rFonts w:ascii="Calibri" w:eastAsia="Calibri" w:hAnsi="Calibri" w:cs="Calibri"/>
                <w:highlight w:val="yellow"/>
              </w:rPr>
              <w:t>r child</w:t>
            </w:r>
            <w:r w:rsidRPr="4523D9D3">
              <w:rPr>
                <w:rFonts w:ascii="Calibri" w:eastAsia="Calibri" w:hAnsi="Calibri" w:cs="Calibri"/>
                <w:highlight w:val="yellow"/>
              </w:rPr>
              <w:t xml:space="preserve"> read</w:t>
            </w:r>
            <w:r w:rsidR="00786A24">
              <w:rPr>
                <w:rFonts w:ascii="Calibri" w:eastAsia="Calibri" w:hAnsi="Calibri" w:cs="Calibri"/>
                <w:highlight w:val="yellow"/>
              </w:rPr>
              <w:t>s</w:t>
            </w:r>
            <w:r w:rsidRPr="4523D9D3">
              <w:rPr>
                <w:rFonts w:ascii="Calibri" w:eastAsia="Calibri" w:hAnsi="Calibri" w:cs="Calibri"/>
                <w:highlight w:val="yellow"/>
              </w:rPr>
              <w:t>,</w:t>
            </w:r>
            <w:r w:rsidR="00786A24">
              <w:rPr>
                <w:rFonts w:ascii="Calibri" w:eastAsia="Calibri" w:hAnsi="Calibri" w:cs="Calibri"/>
                <w:highlight w:val="yellow"/>
              </w:rPr>
              <w:t xml:space="preserve"> have them </w:t>
            </w:r>
            <w:r w:rsidRPr="4523D9D3">
              <w:rPr>
                <w:rFonts w:ascii="Calibri" w:eastAsia="Calibri" w:hAnsi="Calibri" w:cs="Calibri"/>
                <w:highlight w:val="yellow"/>
              </w:rPr>
              <w:t xml:space="preserve"> pay attention to the characters (the people or animals), the setting (where the story takes place), and the major events (all the things that happen).</w:t>
            </w:r>
            <w:r w:rsidR="00011E13">
              <w:rPr>
                <w:rFonts w:ascii="Calibri" w:eastAsia="Calibri" w:hAnsi="Calibri" w:cs="Calibri"/>
                <w:highlight w:val="yellow"/>
              </w:rPr>
              <w:t xml:space="preserve"> Post your child’ response to the book using the questions below </w:t>
            </w:r>
          </w:p>
          <w:p w14:paraId="5482623A" w14:textId="28FF3E9D" w:rsidR="004F33A5" w:rsidRDefault="004F33A5" w:rsidP="00A75518">
            <w:pPr>
              <w:rPr>
                <w:rFonts w:ascii="Calibri" w:eastAsia="Calibri" w:hAnsi="Calibri" w:cs="Calibri"/>
                <w:highlight w:val="yellow"/>
              </w:rPr>
            </w:pPr>
          </w:p>
          <w:p w14:paraId="6311DAF5" w14:textId="38AA6B3E" w:rsidR="004F33A5" w:rsidRDefault="004F33A5" w:rsidP="00A75518">
            <w:pPr>
              <w:rPr>
                <w:rFonts w:ascii="Calibri" w:eastAsia="Calibri" w:hAnsi="Calibri" w:cs="Calibri"/>
                <w:highlight w:val="yellow"/>
              </w:rPr>
            </w:pPr>
            <w:r>
              <w:rPr>
                <w:rFonts w:ascii="Calibri" w:eastAsia="Calibri" w:hAnsi="Calibri" w:cs="Calibri"/>
                <w:highlight w:val="yellow"/>
              </w:rPr>
              <w:t>Activity :</w:t>
            </w:r>
          </w:p>
          <w:p w14:paraId="43DA6EE7" w14:textId="2DDD685D" w:rsidR="004F33A5" w:rsidRPr="004F33A5" w:rsidRDefault="00A75518" w:rsidP="004F33A5">
            <w:pPr>
              <w:pStyle w:val="ListParagraph"/>
              <w:numPr>
                <w:ilvl w:val="0"/>
                <w:numId w:val="6"/>
              </w:numPr>
              <w:rPr>
                <w:rFonts w:ascii="Calibri" w:eastAsia="Calibri" w:hAnsi="Calibri" w:cs="Calibri"/>
                <w:highlight w:val="yellow"/>
              </w:rPr>
            </w:pPr>
            <w:r w:rsidRPr="004F33A5">
              <w:rPr>
                <w:rFonts w:ascii="Calibri" w:eastAsia="Calibri" w:hAnsi="Calibri" w:cs="Calibri"/>
                <w:highlight w:val="yellow"/>
              </w:rPr>
              <w:t>Read, or have someone read to you, a picture book.</w:t>
            </w:r>
          </w:p>
          <w:p w14:paraId="786C32F9" w14:textId="77777777" w:rsidR="00513877" w:rsidRDefault="00A75518" w:rsidP="004F33A5">
            <w:pPr>
              <w:pStyle w:val="ListParagraph"/>
              <w:numPr>
                <w:ilvl w:val="0"/>
                <w:numId w:val="6"/>
              </w:numPr>
              <w:rPr>
                <w:rFonts w:ascii="Calibri" w:eastAsia="Calibri" w:hAnsi="Calibri" w:cs="Calibri"/>
                <w:highlight w:val="yellow"/>
              </w:rPr>
            </w:pPr>
            <w:r w:rsidRPr="004F33A5">
              <w:rPr>
                <w:rFonts w:ascii="Calibri" w:eastAsia="Calibri" w:hAnsi="Calibri" w:cs="Calibri"/>
                <w:highlight w:val="yellow"/>
              </w:rPr>
              <w:t xml:space="preserve"> </w:t>
            </w:r>
            <w:r w:rsidR="00011E13">
              <w:rPr>
                <w:rFonts w:ascii="Calibri" w:eastAsia="Calibri" w:hAnsi="Calibri" w:cs="Calibri"/>
                <w:highlight w:val="yellow"/>
              </w:rPr>
              <w:t xml:space="preserve"> State the name of the </w:t>
            </w:r>
            <w:r w:rsidR="00513877">
              <w:rPr>
                <w:rFonts w:ascii="Calibri" w:eastAsia="Calibri" w:hAnsi="Calibri" w:cs="Calibri"/>
                <w:highlight w:val="yellow"/>
              </w:rPr>
              <w:t>book.</w:t>
            </w:r>
          </w:p>
          <w:p w14:paraId="22814D6B" w14:textId="77777777" w:rsidR="004D388B" w:rsidRDefault="00A75518" w:rsidP="00A75518">
            <w:pPr>
              <w:pStyle w:val="ListParagraph"/>
              <w:numPr>
                <w:ilvl w:val="0"/>
                <w:numId w:val="6"/>
              </w:numPr>
              <w:rPr>
                <w:rFonts w:ascii="Calibri" w:eastAsia="Calibri" w:hAnsi="Calibri" w:cs="Calibri"/>
                <w:highlight w:val="yellow"/>
              </w:rPr>
            </w:pPr>
            <w:r w:rsidRPr="004F33A5">
              <w:rPr>
                <w:rFonts w:ascii="Calibri" w:eastAsia="Calibri" w:hAnsi="Calibri" w:cs="Calibri"/>
                <w:highlight w:val="yellow"/>
              </w:rPr>
              <w:t>Retell the story</w:t>
            </w:r>
            <w:r w:rsidR="00513877">
              <w:rPr>
                <w:rFonts w:ascii="Calibri" w:eastAsia="Calibri" w:hAnsi="Calibri" w:cs="Calibri"/>
                <w:highlight w:val="yellow"/>
              </w:rPr>
              <w:t>-----</w:t>
            </w:r>
          </w:p>
          <w:p w14:paraId="1816410D" w14:textId="4888C72E" w:rsidR="00A75518" w:rsidRPr="00513877" w:rsidRDefault="00A75518" w:rsidP="00A75518">
            <w:pPr>
              <w:pStyle w:val="ListParagraph"/>
              <w:numPr>
                <w:ilvl w:val="0"/>
                <w:numId w:val="6"/>
              </w:numPr>
              <w:rPr>
                <w:rFonts w:ascii="Calibri" w:eastAsia="Calibri" w:hAnsi="Calibri" w:cs="Calibri"/>
                <w:highlight w:val="yellow"/>
              </w:rPr>
            </w:pPr>
            <w:r w:rsidRPr="00513877">
              <w:rPr>
                <w:rFonts w:ascii="Calibri" w:eastAsia="Calibri" w:hAnsi="Calibri" w:cs="Calibri"/>
                <w:highlight w:val="yellow"/>
              </w:rPr>
              <w:t xml:space="preserve">The characters: Who are they? How would you describe </w:t>
            </w:r>
            <w:r w:rsidR="004D388B" w:rsidRPr="00513877">
              <w:rPr>
                <w:rFonts w:ascii="Calibri" w:eastAsia="Calibri" w:hAnsi="Calibri" w:cs="Calibri"/>
                <w:highlight w:val="yellow"/>
              </w:rPr>
              <w:t>them?</w:t>
            </w:r>
            <w:r w:rsidR="004D388B">
              <w:rPr>
                <w:rFonts w:ascii="Calibri" w:eastAsia="Calibri" w:hAnsi="Calibri" w:cs="Calibri"/>
                <w:highlight w:val="yellow"/>
              </w:rPr>
              <w:t xml:space="preserve"> ----</w:t>
            </w:r>
            <w:r w:rsidRPr="00513877">
              <w:rPr>
                <w:rFonts w:ascii="Calibri" w:eastAsia="Calibri" w:hAnsi="Calibri" w:cs="Calibri"/>
                <w:highlight w:val="yellow"/>
              </w:rPr>
              <w:t xml:space="preserve">The setting: How would you describe </w:t>
            </w:r>
            <w:r w:rsidR="004D388B" w:rsidRPr="00513877">
              <w:rPr>
                <w:rFonts w:ascii="Calibri" w:eastAsia="Calibri" w:hAnsi="Calibri" w:cs="Calibri"/>
                <w:highlight w:val="yellow"/>
              </w:rPr>
              <w:t>it? The</w:t>
            </w:r>
            <w:r w:rsidRPr="00513877">
              <w:rPr>
                <w:rFonts w:ascii="Calibri" w:eastAsia="Calibri" w:hAnsi="Calibri" w:cs="Calibri"/>
                <w:highlight w:val="yellow"/>
              </w:rPr>
              <w:t xml:space="preserve"> major events: What happened throughout the whole story?</w:t>
            </w:r>
          </w:p>
          <w:p w14:paraId="7A24E106" w14:textId="77777777" w:rsidR="00600847" w:rsidRPr="002E2159" w:rsidRDefault="00600847" w:rsidP="00074C20">
            <w:pPr>
              <w:rPr>
                <w:rFonts w:ascii="Calibri" w:eastAsia="Calibri" w:hAnsi="Calibri" w:cs="Calibri"/>
                <w:b/>
                <w:bCs/>
              </w:rPr>
            </w:pPr>
          </w:p>
          <w:p w14:paraId="72EFA60A" w14:textId="77777777" w:rsidR="00074C20" w:rsidRPr="002E2159" w:rsidRDefault="00074C20" w:rsidP="00074C20">
            <w:pPr>
              <w:rPr>
                <w:rFonts w:ascii="Calibri" w:eastAsia="Calibri" w:hAnsi="Calibri" w:cs="Calibri"/>
                <w:b/>
                <w:bCs/>
              </w:rPr>
            </w:pPr>
          </w:p>
          <w:p w14:paraId="4595BD36" w14:textId="1C889E35" w:rsidR="00EC25AD" w:rsidRDefault="00EC25AD" w:rsidP="00074C20">
            <w:pPr>
              <w:rPr>
                <w:rFonts w:ascii="Calibri" w:eastAsia="Calibri" w:hAnsi="Calibri" w:cs="Calibri"/>
              </w:rPr>
            </w:pPr>
          </w:p>
          <w:p w14:paraId="402A05B6" w14:textId="424DF9BE" w:rsidR="00EC25AD" w:rsidRDefault="00EC25AD" w:rsidP="00074C20">
            <w:pPr>
              <w:rPr>
                <w:rFonts w:ascii="Calibri" w:eastAsia="Calibri" w:hAnsi="Calibri" w:cs="Calibri"/>
                <w:b/>
                <w:bCs/>
              </w:rPr>
            </w:pPr>
            <w:r w:rsidRPr="00AA1150">
              <w:rPr>
                <w:rFonts w:ascii="Calibri" w:eastAsia="Calibri" w:hAnsi="Calibri" w:cs="Calibri"/>
                <w:b/>
                <w:bCs/>
              </w:rPr>
              <w:t>Phonics</w:t>
            </w:r>
          </w:p>
          <w:p w14:paraId="4D7F13C1" w14:textId="77777777" w:rsidR="00DB5A12" w:rsidRPr="00DB5A12" w:rsidRDefault="00DB5A12" w:rsidP="00DB5A12">
            <w:pPr>
              <w:textAlignment w:val="baseline"/>
              <w:rPr>
                <w:rFonts w:ascii="Segoe UI" w:eastAsia="Times New Roman" w:hAnsi="Segoe UI" w:cs="Segoe UI"/>
                <w:sz w:val="18"/>
                <w:szCs w:val="18"/>
              </w:rPr>
            </w:pPr>
            <w:r w:rsidRPr="00DB5A12">
              <w:rPr>
                <w:rFonts w:ascii="Calibri" w:eastAsia="Times New Roman" w:hAnsi="Calibri" w:cs="Calibri"/>
                <w:b/>
                <w:bCs/>
                <w:u w:val="single"/>
              </w:rPr>
              <w:t>Watch the Silent E video on </w:t>
            </w:r>
            <w:proofErr w:type="spellStart"/>
            <w:r w:rsidRPr="00DB5A12">
              <w:rPr>
                <w:rFonts w:ascii="Calibri" w:eastAsia="Times New Roman" w:hAnsi="Calibri" w:cs="Calibri"/>
                <w:b/>
                <w:bCs/>
                <w:u w:val="single"/>
              </w:rPr>
              <w:t>BrainPop</w:t>
            </w:r>
            <w:proofErr w:type="spellEnd"/>
            <w:r w:rsidRPr="00DB5A12">
              <w:rPr>
                <w:rFonts w:ascii="Calibri" w:eastAsia="Times New Roman" w:hAnsi="Calibri" w:cs="Calibri"/>
                <w:b/>
                <w:bCs/>
                <w:u w:val="single"/>
              </w:rPr>
              <w:t> Jr. (This can be found on </w:t>
            </w:r>
            <w:proofErr w:type="spellStart"/>
            <w:r w:rsidRPr="00DB5A12">
              <w:rPr>
                <w:rFonts w:ascii="Calibri" w:eastAsia="Times New Roman" w:hAnsi="Calibri" w:cs="Calibri"/>
                <w:b/>
                <w:bCs/>
                <w:u w:val="single"/>
              </w:rPr>
              <w:t>Classlink</w:t>
            </w:r>
            <w:proofErr w:type="spellEnd"/>
            <w:r w:rsidRPr="00DB5A12">
              <w:rPr>
                <w:rFonts w:ascii="Calibri" w:eastAsia="Times New Roman" w:hAnsi="Calibri" w:cs="Calibri"/>
                <w:b/>
                <w:bCs/>
                <w:u w:val="single"/>
              </w:rPr>
              <w:t>)</w:t>
            </w:r>
            <w:r w:rsidRPr="00DB5A12">
              <w:rPr>
                <w:rFonts w:ascii="Calibri" w:eastAsia="Times New Roman" w:hAnsi="Calibri" w:cs="Calibri"/>
              </w:rPr>
              <w:t> </w:t>
            </w:r>
          </w:p>
          <w:p w14:paraId="1F25B1AD" w14:textId="77777777" w:rsidR="00DB5A12" w:rsidRPr="00DB5A12" w:rsidRDefault="00DB5A12" w:rsidP="00DB5A12">
            <w:pPr>
              <w:textAlignment w:val="baseline"/>
              <w:rPr>
                <w:rFonts w:ascii="Segoe UI" w:eastAsia="Times New Roman" w:hAnsi="Segoe UI" w:cs="Segoe UI"/>
                <w:sz w:val="18"/>
                <w:szCs w:val="18"/>
              </w:rPr>
            </w:pPr>
            <w:r w:rsidRPr="00DB5A12">
              <w:rPr>
                <w:rFonts w:ascii="Calibri" w:eastAsia="Times New Roman" w:hAnsi="Calibri" w:cs="Calibri"/>
              </w:rPr>
              <w:t> </w:t>
            </w:r>
          </w:p>
          <w:p w14:paraId="041DF62B" w14:textId="77777777" w:rsidR="00DB5A12" w:rsidRPr="00DB5A12" w:rsidRDefault="00663B80" w:rsidP="00DB5A12">
            <w:pPr>
              <w:textAlignment w:val="baseline"/>
              <w:rPr>
                <w:rFonts w:ascii="Segoe UI" w:eastAsia="Times New Roman" w:hAnsi="Segoe UI" w:cs="Segoe UI"/>
                <w:sz w:val="18"/>
                <w:szCs w:val="18"/>
              </w:rPr>
            </w:pPr>
            <w:hyperlink r:id="rId11" w:tgtFrame="_blank" w:history="1">
              <w:r w:rsidR="00DB5A12" w:rsidRPr="00DB5A12">
                <w:rPr>
                  <w:rFonts w:ascii="Calibri" w:eastAsia="Times New Roman" w:hAnsi="Calibri" w:cs="Calibri"/>
                  <w:color w:val="0563C1"/>
                  <w:u w:val="single"/>
                </w:rPr>
                <w:t>https://jr.brainpop.com/readingandwriting/phonics/silente/</w:t>
              </w:r>
            </w:hyperlink>
            <w:r w:rsidR="00DB5A12" w:rsidRPr="00DB5A12">
              <w:rPr>
                <w:rFonts w:ascii="Calibri" w:eastAsia="Times New Roman" w:hAnsi="Calibri" w:cs="Calibri"/>
              </w:rPr>
              <w:t> </w:t>
            </w:r>
          </w:p>
          <w:p w14:paraId="4472B32F" w14:textId="77777777" w:rsidR="004D388B" w:rsidRPr="00AA1150" w:rsidRDefault="004D388B" w:rsidP="00074C20">
            <w:pPr>
              <w:rPr>
                <w:rFonts w:ascii="Calibri" w:eastAsia="Calibri" w:hAnsi="Calibri" w:cs="Calibri"/>
                <w:b/>
                <w:bCs/>
              </w:rPr>
            </w:pPr>
          </w:p>
          <w:p w14:paraId="059B3270" w14:textId="70742035" w:rsidR="00EC25AD" w:rsidRDefault="00EC25AD" w:rsidP="00EC25AD">
            <w:pPr>
              <w:spacing w:line="259" w:lineRule="auto"/>
            </w:pPr>
            <w:r>
              <w:t>.</w:t>
            </w:r>
          </w:p>
          <w:p w14:paraId="527C4CCD" w14:textId="77777777" w:rsidR="00EC25AD" w:rsidRDefault="00EC25AD" w:rsidP="00074C20">
            <w:pPr>
              <w:rPr>
                <w:rFonts w:ascii="Calibri" w:eastAsia="Calibri" w:hAnsi="Calibri" w:cs="Calibri"/>
              </w:rPr>
            </w:pPr>
          </w:p>
          <w:p w14:paraId="3EF5B1A5" w14:textId="72ACD6AA" w:rsidR="00192A70" w:rsidRDefault="00192A70" w:rsidP="00074C20">
            <w:pPr>
              <w:rPr>
                <w:rFonts w:ascii="Calibri" w:eastAsia="Calibri" w:hAnsi="Calibri" w:cs="Calibri"/>
              </w:rPr>
            </w:pPr>
          </w:p>
          <w:p w14:paraId="6BB41BC9" w14:textId="77777777" w:rsidR="00192A70" w:rsidRDefault="00192A70" w:rsidP="00074C20"/>
          <w:p w14:paraId="0C6EABA9" w14:textId="0CBC2281" w:rsidR="007A40F0" w:rsidRDefault="007A40F0" w:rsidP="006033B9">
            <w:pPr>
              <w:spacing w:line="259" w:lineRule="auto"/>
              <w:rPr>
                <w:rFonts w:ascii="Calibri" w:eastAsia="Calibri" w:hAnsi="Calibri" w:cs="Calibri"/>
              </w:rPr>
            </w:pPr>
          </w:p>
          <w:p w14:paraId="12331EC5" w14:textId="4E303658" w:rsidR="00C66731" w:rsidRDefault="00C66731" w:rsidP="00C66731">
            <w:pPr>
              <w:spacing w:line="259" w:lineRule="auto"/>
              <w:rPr>
                <w:rFonts w:ascii="Calibri" w:eastAsia="Calibri" w:hAnsi="Calibri" w:cs="Calibri"/>
              </w:rPr>
            </w:pPr>
          </w:p>
          <w:p w14:paraId="38706AB7" w14:textId="4BBACAF1" w:rsidR="005916BB" w:rsidRDefault="005916BB" w:rsidP="00C66731">
            <w:pPr>
              <w:spacing w:line="259" w:lineRule="auto"/>
              <w:rPr>
                <w:rFonts w:ascii="Calibri" w:eastAsia="Calibri" w:hAnsi="Calibri" w:cs="Calibri"/>
              </w:rPr>
            </w:pPr>
          </w:p>
          <w:p w14:paraId="58085EEF" w14:textId="62DEBF61" w:rsidR="005916BB" w:rsidRDefault="005916BB" w:rsidP="00C66731">
            <w:pPr>
              <w:spacing w:line="259" w:lineRule="auto"/>
              <w:rPr>
                <w:rFonts w:ascii="Calibri" w:eastAsia="Calibri" w:hAnsi="Calibri" w:cs="Calibri"/>
              </w:rPr>
            </w:pPr>
          </w:p>
          <w:p w14:paraId="73273167" w14:textId="77777777" w:rsidR="00621F33" w:rsidRDefault="00621F33" w:rsidP="00593DD9">
            <w:pPr>
              <w:rPr>
                <w:rFonts w:ascii="Calibri" w:eastAsia="Calibri" w:hAnsi="Calibri" w:cs="Calibri"/>
                <w:b/>
                <w:bCs/>
              </w:rPr>
            </w:pPr>
          </w:p>
          <w:p w14:paraId="586933FD" w14:textId="53E01392" w:rsidR="007875D6" w:rsidRDefault="007875D6" w:rsidP="00AE2900"/>
          <w:p w14:paraId="565B9A9C" w14:textId="4CA2FD41" w:rsidR="00593DD9" w:rsidRDefault="00593DD9" w:rsidP="00AE2900"/>
          <w:p w14:paraId="038204CC" w14:textId="77777777" w:rsidR="00AE2900" w:rsidRDefault="00AE2900" w:rsidP="00AE2900">
            <w:pPr>
              <w:rPr>
                <w:rFonts w:ascii="Calibri" w:eastAsia="Calibri" w:hAnsi="Calibri" w:cs="Calibri"/>
              </w:rPr>
            </w:pPr>
          </w:p>
          <w:p w14:paraId="0A259179" w14:textId="77777777" w:rsidR="009E5121" w:rsidRPr="009E5121" w:rsidRDefault="009E5121" w:rsidP="009E5121">
            <w:pPr>
              <w:pStyle w:val="paragraph"/>
              <w:spacing w:before="0" w:beforeAutospacing="0" w:after="0" w:afterAutospacing="0"/>
              <w:textAlignment w:val="baseline"/>
              <w:rPr>
                <w:rFonts w:ascii="Century Gothic" w:hAnsi="Century Gothic" w:cs="Segoe UI"/>
                <w:sz w:val="18"/>
                <w:szCs w:val="18"/>
              </w:rPr>
            </w:pPr>
            <w:r w:rsidRPr="009E5121">
              <w:rPr>
                <w:rStyle w:val="eop"/>
                <w:rFonts w:ascii="Century Gothic" w:eastAsia="MS Mincho" w:hAnsi="Century Gothic" w:cs="Segoe UI"/>
                <w:sz w:val="22"/>
                <w:szCs w:val="22"/>
              </w:rPr>
              <w:t> </w:t>
            </w:r>
          </w:p>
          <w:p w14:paraId="27D8260D" w14:textId="6A1AF1E9" w:rsidR="00506000" w:rsidRDefault="00506000" w:rsidP="009E5121">
            <w:pPr>
              <w:pStyle w:val="paragraph"/>
              <w:spacing w:before="0" w:beforeAutospacing="0" w:after="0" w:afterAutospacing="0"/>
              <w:textAlignment w:val="baseline"/>
            </w:pPr>
          </w:p>
          <w:p w14:paraId="44CB0FA2" w14:textId="77777777" w:rsidR="00506000" w:rsidRPr="009E5121" w:rsidRDefault="00506000" w:rsidP="009E5121">
            <w:pPr>
              <w:pStyle w:val="paragraph"/>
              <w:spacing w:before="0" w:beforeAutospacing="0" w:after="0" w:afterAutospacing="0"/>
              <w:textAlignment w:val="baseline"/>
              <w:rPr>
                <w:rFonts w:ascii="Century Gothic" w:hAnsi="Century Gothic" w:cs="Segoe UI"/>
                <w:sz w:val="18"/>
                <w:szCs w:val="18"/>
              </w:rPr>
            </w:pPr>
          </w:p>
          <w:p w14:paraId="431FE5AD" w14:textId="77777777" w:rsidR="009E5121" w:rsidRPr="009E5121" w:rsidRDefault="009E5121" w:rsidP="009E5121">
            <w:pPr>
              <w:rPr>
                <w:rFonts w:eastAsiaTheme="minorEastAsia"/>
              </w:rPr>
            </w:pPr>
          </w:p>
          <w:p w14:paraId="0675EE55" w14:textId="77777777" w:rsidR="00534A6B" w:rsidRDefault="00534A6B" w:rsidP="00534A6B">
            <w:pPr>
              <w:jc w:val="center"/>
              <w:rPr>
                <w:sz w:val="24"/>
                <w:szCs w:val="24"/>
              </w:rPr>
            </w:pPr>
          </w:p>
          <w:p w14:paraId="0B77B526" w14:textId="298C2B6A" w:rsidR="00354CB9" w:rsidRPr="00341862" w:rsidRDefault="00354CB9" w:rsidP="006E6FAF">
            <w:pPr>
              <w:jc w:val="center"/>
              <w:rPr>
                <w:sz w:val="24"/>
                <w:szCs w:val="24"/>
              </w:rPr>
            </w:pPr>
          </w:p>
        </w:tc>
        <w:tc>
          <w:tcPr>
            <w:tcW w:w="3240" w:type="dxa"/>
          </w:tcPr>
          <w:p w14:paraId="1C65681D" w14:textId="7F8D38B5" w:rsidR="00984899" w:rsidRPr="00DF5E14" w:rsidRDefault="005041CD" w:rsidP="00984899">
            <w:pPr>
              <w:rPr>
                <w:sz w:val="24"/>
                <w:szCs w:val="24"/>
              </w:rPr>
            </w:pPr>
            <w:r>
              <w:rPr>
                <w:sz w:val="24"/>
                <w:szCs w:val="24"/>
              </w:rPr>
              <w:lastRenderedPageBreak/>
              <w:t xml:space="preserve"> </w:t>
            </w:r>
            <w:r w:rsidR="00EC25AD">
              <w:rPr>
                <w:sz w:val="24"/>
                <w:szCs w:val="24"/>
              </w:rPr>
              <w:t xml:space="preserve"> </w:t>
            </w:r>
          </w:p>
          <w:p w14:paraId="31840ADC" w14:textId="5EA6B34C" w:rsidR="00EC25AD" w:rsidRPr="00DF5E14" w:rsidRDefault="00EC25AD" w:rsidP="00025BB5">
            <w:pPr>
              <w:rPr>
                <w:sz w:val="24"/>
                <w:szCs w:val="24"/>
              </w:rPr>
            </w:pPr>
          </w:p>
        </w:tc>
      </w:tr>
      <w:tr w:rsidR="004D472A" w:rsidRPr="009473A1" w14:paraId="63995502" w14:textId="77777777" w:rsidTr="006E6FAF">
        <w:trPr>
          <w:trHeight w:val="3203"/>
        </w:trPr>
        <w:tc>
          <w:tcPr>
            <w:tcW w:w="1890" w:type="dxa"/>
          </w:tcPr>
          <w:p w14:paraId="0FD7A984" w14:textId="1AA74C8C" w:rsidR="004D472A" w:rsidRDefault="004D472A" w:rsidP="004D472A">
            <w:pPr>
              <w:rPr>
                <w:b/>
                <w:bCs/>
                <w:sz w:val="24"/>
                <w:szCs w:val="24"/>
              </w:rPr>
            </w:pPr>
            <w:r>
              <w:rPr>
                <w:b/>
                <w:bCs/>
                <w:sz w:val="24"/>
                <w:szCs w:val="24"/>
              </w:rPr>
              <w:t xml:space="preserve">Writing </w:t>
            </w:r>
          </w:p>
        </w:tc>
        <w:tc>
          <w:tcPr>
            <w:tcW w:w="1530" w:type="dxa"/>
            <w:shd w:val="clear" w:color="auto" w:fill="auto"/>
          </w:tcPr>
          <w:p w14:paraId="5F8ED749" w14:textId="0191E0DD" w:rsidR="004D472A" w:rsidRDefault="004D472A" w:rsidP="004D472A">
            <w:pPr>
              <w:rPr>
                <w:sz w:val="24"/>
                <w:szCs w:val="24"/>
              </w:rPr>
            </w:pPr>
            <w:r>
              <w:rPr>
                <w:sz w:val="24"/>
                <w:szCs w:val="24"/>
              </w:rPr>
              <w:t>All About Books- Facts</w:t>
            </w:r>
          </w:p>
        </w:tc>
        <w:tc>
          <w:tcPr>
            <w:tcW w:w="4590" w:type="dxa"/>
            <w:shd w:val="clear" w:color="auto" w:fill="auto"/>
          </w:tcPr>
          <w:p w14:paraId="05E5FD6A" w14:textId="41A2D09A" w:rsidR="004D472A" w:rsidRPr="00612E3E" w:rsidRDefault="004D472A" w:rsidP="004D472A">
            <w:pPr>
              <w:rPr>
                <w:rStyle w:val="eop"/>
                <w:rFonts w:ascii="Century Gothic" w:eastAsia="MS Mincho" w:hAnsi="Century Gothic" w:cs="Segoe UI"/>
              </w:rPr>
            </w:pPr>
            <w:r>
              <w:t xml:space="preserve"> </w:t>
            </w:r>
            <w:r w:rsidR="009C3662">
              <w:t>Watch the video on “How Scientists Observe and Learn” Draw and label another picture with the other thing that you found on Monday. When you finish, post it on Seesaw. Remember to observe like a scientist!</w:t>
            </w:r>
          </w:p>
        </w:tc>
        <w:tc>
          <w:tcPr>
            <w:tcW w:w="3240" w:type="dxa"/>
          </w:tcPr>
          <w:p w14:paraId="28C73900" w14:textId="77777777" w:rsidR="004D472A" w:rsidRDefault="004D472A" w:rsidP="004D472A">
            <w:pPr>
              <w:rPr>
                <w:sz w:val="24"/>
                <w:szCs w:val="24"/>
              </w:rPr>
            </w:pPr>
          </w:p>
          <w:p w14:paraId="63378294" w14:textId="4E030BD6" w:rsidR="001F53AB" w:rsidRDefault="001F53AB" w:rsidP="00441601">
            <w:pPr>
              <w:rPr>
                <w:sz w:val="24"/>
                <w:szCs w:val="24"/>
              </w:rPr>
            </w:pPr>
            <w:r>
              <w:rPr>
                <w:sz w:val="24"/>
                <w:szCs w:val="24"/>
              </w:rPr>
              <w:t>Video-</w:t>
            </w:r>
            <w:r w:rsidR="00441601">
              <w:rPr>
                <w:sz w:val="24"/>
                <w:szCs w:val="24"/>
              </w:rPr>
              <w:t xml:space="preserve">Assigned on seesaw </w:t>
            </w:r>
            <w:bookmarkStart w:id="0" w:name="_GoBack"/>
            <w:bookmarkEnd w:id="0"/>
            <w:r>
              <w:rPr>
                <w:sz w:val="24"/>
                <w:szCs w:val="24"/>
              </w:rPr>
              <w:t xml:space="preserve"> </w:t>
            </w:r>
          </w:p>
        </w:tc>
      </w:tr>
      <w:tr w:rsidR="004D472A" w:rsidRPr="009473A1" w14:paraId="455B8822" w14:textId="4F952490" w:rsidTr="006E6FAF">
        <w:trPr>
          <w:trHeight w:val="1250"/>
        </w:trPr>
        <w:tc>
          <w:tcPr>
            <w:tcW w:w="1890" w:type="dxa"/>
          </w:tcPr>
          <w:p w14:paraId="2A27562C" w14:textId="7D396511" w:rsidR="004D472A" w:rsidRPr="009473A1" w:rsidRDefault="004D472A" w:rsidP="004D472A">
            <w:pPr>
              <w:rPr>
                <w:b/>
                <w:bCs/>
                <w:sz w:val="24"/>
                <w:szCs w:val="24"/>
              </w:rPr>
            </w:pPr>
            <w:r>
              <w:rPr>
                <w:b/>
                <w:bCs/>
                <w:sz w:val="24"/>
                <w:szCs w:val="24"/>
              </w:rPr>
              <w:t>Fun Activity :</w:t>
            </w:r>
          </w:p>
        </w:tc>
        <w:tc>
          <w:tcPr>
            <w:tcW w:w="1530" w:type="dxa"/>
            <w:shd w:val="clear" w:color="auto" w:fill="auto"/>
          </w:tcPr>
          <w:p w14:paraId="4221A7E2" w14:textId="48BB0FB8" w:rsidR="004D472A" w:rsidRPr="007405CE" w:rsidRDefault="004D472A" w:rsidP="004D472A">
            <w:pPr>
              <w:rPr>
                <w:sz w:val="24"/>
                <w:szCs w:val="24"/>
              </w:rPr>
            </w:pPr>
            <w:r>
              <w:rPr>
                <w:sz w:val="24"/>
                <w:szCs w:val="24"/>
              </w:rPr>
              <w:t>Free time</w:t>
            </w:r>
          </w:p>
        </w:tc>
        <w:tc>
          <w:tcPr>
            <w:tcW w:w="4590" w:type="dxa"/>
            <w:shd w:val="clear" w:color="auto" w:fill="auto"/>
          </w:tcPr>
          <w:p w14:paraId="645810EC" w14:textId="189B9CDD" w:rsidR="004D472A" w:rsidRDefault="001F53AB" w:rsidP="004D472A">
            <w:r>
              <w:t xml:space="preserve">Write words or sentences with shaving cream </w:t>
            </w:r>
          </w:p>
          <w:p w14:paraId="24DD8136" w14:textId="0681D4D1" w:rsidR="001F53AB" w:rsidRDefault="001F53AB" w:rsidP="004D472A">
            <w:r>
              <w:t xml:space="preserve">Create a creature using </w:t>
            </w:r>
            <w:proofErr w:type="spellStart"/>
            <w:r>
              <w:t>playdoe</w:t>
            </w:r>
            <w:proofErr w:type="spellEnd"/>
          </w:p>
          <w:p w14:paraId="3DCE1637" w14:textId="33302FB6" w:rsidR="001F53AB" w:rsidRDefault="001F53AB" w:rsidP="004D472A">
            <w:r>
              <w:t xml:space="preserve">Retell a story using your stuffed animals </w:t>
            </w:r>
          </w:p>
          <w:p w14:paraId="5AA31762" w14:textId="78FB6BB3" w:rsidR="001F53AB" w:rsidRDefault="001F53AB" w:rsidP="004D472A">
            <w:r>
              <w:t xml:space="preserve">Sing and dance to </w:t>
            </w:r>
            <w:proofErr w:type="spellStart"/>
            <w:r>
              <w:t>gonoodle</w:t>
            </w:r>
            <w:proofErr w:type="spellEnd"/>
          </w:p>
          <w:p w14:paraId="605FBBD2" w14:textId="3F0AA346" w:rsidR="001F53AB" w:rsidRDefault="001F53AB" w:rsidP="004D472A">
            <w:r>
              <w:t xml:space="preserve">Journal – Write about how your day is going </w:t>
            </w:r>
          </w:p>
          <w:p w14:paraId="20325109" w14:textId="4E9C7C44" w:rsidR="004D472A" w:rsidRPr="00593170" w:rsidRDefault="004D472A" w:rsidP="004D472A"/>
        </w:tc>
        <w:tc>
          <w:tcPr>
            <w:tcW w:w="3240" w:type="dxa"/>
          </w:tcPr>
          <w:p w14:paraId="27A879FC" w14:textId="02A04E4D" w:rsidR="004D472A" w:rsidRPr="00593170" w:rsidRDefault="004D472A" w:rsidP="004D472A"/>
        </w:tc>
      </w:tr>
      <w:tr w:rsidR="004D472A" w:rsidRPr="009473A1" w14:paraId="3D870909" w14:textId="77777777" w:rsidTr="006E6FAF">
        <w:tc>
          <w:tcPr>
            <w:tcW w:w="1890" w:type="dxa"/>
          </w:tcPr>
          <w:p w14:paraId="3CCA93FA" w14:textId="77777777" w:rsidR="004D472A" w:rsidRDefault="004D472A" w:rsidP="004D472A">
            <w:pPr>
              <w:rPr>
                <w:b/>
                <w:bCs/>
                <w:sz w:val="24"/>
                <w:szCs w:val="24"/>
              </w:rPr>
            </w:pPr>
            <w:r>
              <w:rPr>
                <w:b/>
                <w:bCs/>
                <w:sz w:val="24"/>
                <w:szCs w:val="24"/>
              </w:rPr>
              <w:t>Science</w:t>
            </w:r>
          </w:p>
          <w:p w14:paraId="69607165" w14:textId="77777777" w:rsidR="004D472A" w:rsidRDefault="004D472A" w:rsidP="004D472A">
            <w:pPr>
              <w:rPr>
                <w:b/>
                <w:bCs/>
                <w:sz w:val="24"/>
                <w:szCs w:val="24"/>
              </w:rPr>
            </w:pPr>
          </w:p>
          <w:p w14:paraId="5D0CDEBB" w14:textId="77777777" w:rsidR="004D472A" w:rsidRDefault="004D472A" w:rsidP="004D472A">
            <w:pPr>
              <w:rPr>
                <w:b/>
                <w:bCs/>
                <w:sz w:val="24"/>
                <w:szCs w:val="24"/>
              </w:rPr>
            </w:pPr>
          </w:p>
          <w:p w14:paraId="07EBF8AD" w14:textId="33EB1838" w:rsidR="004D472A" w:rsidRPr="005E456D" w:rsidRDefault="004D472A" w:rsidP="004D472A">
            <w:pPr>
              <w:rPr>
                <w:b/>
                <w:bCs/>
                <w:sz w:val="24"/>
                <w:szCs w:val="24"/>
              </w:rPr>
            </w:pPr>
          </w:p>
        </w:tc>
        <w:tc>
          <w:tcPr>
            <w:tcW w:w="1530" w:type="dxa"/>
          </w:tcPr>
          <w:p w14:paraId="02AFA85E" w14:textId="0139553E" w:rsidR="004D472A" w:rsidRPr="005E456D" w:rsidRDefault="004D472A" w:rsidP="004D472A">
            <w:pPr>
              <w:rPr>
                <w:sz w:val="24"/>
                <w:szCs w:val="24"/>
              </w:rPr>
            </w:pPr>
            <w:r>
              <w:rPr>
                <w:sz w:val="24"/>
                <w:szCs w:val="24"/>
              </w:rPr>
              <w:t>Plants</w:t>
            </w:r>
          </w:p>
        </w:tc>
        <w:tc>
          <w:tcPr>
            <w:tcW w:w="4590" w:type="dxa"/>
          </w:tcPr>
          <w:p w14:paraId="14BE80E5" w14:textId="77777777" w:rsidR="00353125" w:rsidRDefault="00353125" w:rsidP="00353125">
            <w:pPr>
              <w:ind w:left="360"/>
              <w:rPr>
                <w:rFonts w:ascii="Calibri" w:eastAsia="Calibri" w:hAnsi="Calibri" w:cs="Calibri"/>
                <w:color w:val="383838"/>
                <w:sz w:val="21"/>
                <w:szCs w:val="21"/>
              </w:rPr>
            </w:pPr>
            <w:r w:rsidRPr="60739A75">
              <w:rPr>
                <w:rFonts w:ascii="Calibri" w:eastAsia="Calibri" w:hAnsi="Calibri" w:cs="Calibri"/>
                <w:color w:val="383838"/>
                <w:sz w:val="21"/>
                <w:szCs w:val="21"/>
              </w:rPr>
              <w:t>Grow a Bean in Bag Experiment:</w:t>
            </w:r>
          </w:p>
          <w:p w14:paraId="6B639573" w14:textId="77777777" w:rsidR="00353125" w:rsidRDefault="00353125" w:rsidP="00353125">
            <w:pPr>
              <w:ind w:left="360"/>
              <w:rPr>
                <w:rFonts w:ascii="Calibri" w:eastAsia="Calibri" w:hAnsi="Calibri" w:cs="Calibri"/>
                <w:color w:val="383838"/>
                <w:sz w:val="21"/>
                <w:szCs w:val="21"/>
              </w:rPr>
            </w:pPr>
            <w:r w:rsidRPr="60739A75">
              <w:rPr>
                <w:rFonts w:ascii="Calibri" w:eastAsia="Calibri" w:hAnsi="Calibri" w:cs="Calibri"/>
                <w:color w:val="383838"/>
                <w:sz w:val="21"/>
                <w:szCs w:val="21"/>
              </w:rPr>
              <w:t>Materials Needed:</w:t>
            </w:r>
          </w:p>
          <w:p w14:paraId="666948D2" w14:textId="77777777" w:rsidR="00353125" w:rsidRDefault="00353125" w:rsidP="00353125">
            <w:pPr>
              <w:pStyle w:val="ListParagraph"/>
              <w:numPr>
                <w:ilvl w:val="0"/>
                <w:numId w:val="7"/>
              </w:numPr>
              <w:rPr>
                <w:rFonts w:eastAsiaTheme="minorEastAsia"/>
                <w:color w:val="383838"/>
                <w:sz w:val="21"/>
                <w:szCs w:val="21"/>
              </w:rPr>
            </w:pPr>
            <w:r w:rsidRPr="60739A75">
              <w:rPr>
                <w:rFonts w:ascii="Calibri" w:eastAsia="Calibri" w:hAnsi="Calibri" w:cs="Calibri"/>
                <w:color w:val="383838"/>
                <w:sz w:val="21"/>
                <w:szCs w:val="21"/>
              </w:rPr>
              <w:t xml:space="preserve">A plastic zip top baggie </w:t>
            </w:r>
          </w:p>
          <w:p w14:paraId="701B9DCB" w14:textId="77777777" w:rsidR="00353125" w:rsidRDefault="00353125" w:rsidP="00353125">
            <w:pPr>
              <w:pStyle w:val="ListParagraph"/>
              <w:numPr>
                <w:ilvl w:val="0"/>
                <w:numId w:val="7"/>
              </w:numPr>
              <w:rPr>
                <w:rFonts w:eastAsiaTheme="minorEastAsia"/>
                <w:color w:val="383838"/>
                <w:sz w:val="21"/>
                <w:szCs w:val="21"/>
              </w:rPr>
            </w:pPr>
            <w:r w:rsidRPr="60739A75">
              <w:rPr>
                <w:rFonts w:ascii="Calibri" w:eastAsia="Calibri" w:hAnsi="Calibri" w:cs="Calibri"/>
                <w:color w:val="383838"/>
                <w:sz w:val="21"/>
                <w:szCs w:val="21"/>
              </w:rPr>
              <w:t>One paper towel</w:t>
            </w:r>
          </w:p>
          <w:p w14:paraId="6E815819" w14:textId="77777777" w:rsidR="00353125" w:rsidRDefault="00353125" w:rsidP="00353125">
            <w:pPr>
              <w:pStyle w:val="ListParagraph"/>
              <w:numPr>
                <w:ilvl w:val="0"/>
                <w:numId w:val="7"/>
              </w:numPr>
              <w:rPr>
                <w:rFonts w:eastAsiaTheme="minorEastAsia"/>
                <w:color w:val="383838"/>
                <w:sz w:val="21"/>
                <w:szCs w:val="21"/>
              </w:rPr>
            </w:pPr>
            <w:r w:rsidRPr="60739A75">
              <w:rPr>
                <w:rFonts w:ascii="Calibri" w:eastAsia="Calibri" w:hAnsi="Calibri" w:cs="Calibri"/>
                <w:color w:val="383838"/>
                <w:sz w:val="21"/>
                <w:szCs w:val="21"/>
              </w:rPr>
              <w:t>A few beans (any kind)</w:t>
            </w:r>
          </w:p>
          <w:p w14:paraId="731DB1E3" w14:textId="77777777" w:rsidR="00353125" w:rsidRDefault="00353125" w:rsidP="00353125">
            <w:pPr>
              <w:rPr>
                <w:rFonts w:ascii="Calibri" w:eastAsia="Calibri" w:hAnsi="Calibri" w:cs="Calibri"/>
                <w:color w:val="383838"/>
                <w:sz w:val="21"/>
                <w:szCs w:val="21"/>
              </w:rPr>
            </w:pPr>
            <w:r w:rsidRPr="60739A75">
              <w:rPr>
                <w:rFonts w:ascii="Calibri" w:eastAsia="Calibri" w:hAnsi="Calibri" w:cs="Calibri"/>
                <w:color w:val="383838"/>
                <w:sz w:val="21"/>
                <w:szCs w:val="21"/>
              </w:rPr>
              <w:lastRenderedPageBreak/>
              <w:t>Directions:</w:t>
            </w:r>
          </w:p>
          <w:p w14:paraId="553E4694" w14:textId="77777777" w:rsidR="00353125" w:rsidRDefault="00353125" w:rsidP="00353125">
            <w:r w:rsidRPr="60739A75">
              <w:rPr>
                <w:rFonts w:ascii="Calibri" w:eastAsia="Calibri" w:hAnsi="Calibri" w:cs="Calibri"/>
                <w:color w:val="383838"/>
                <w:sz w:val="21"/>
                <w:szCs w:val="21"/>
              </w:rPr>
              <w:t xml:space="preserve">First, fold up the paper towel so that it will fit easily inside the plastic baggie. </w:t>
            </w:r>
          </w:p>
          <w:p w14:paraId="51267202" w14:textId="77777777" w:rsidR="00353125" w:rsidRDefault="00353125" w:rsidP="00353125">
            <w:pPr>
              <w:rPr>
                <w:rFonts w:ascii="Calibri" w:eastAsia="Calibri" w:hAnsi="Calibri" w:cs="Calibri"/>
                <w:color w:val="383838"/>
                <w:sz w:val="21"/>
                <w:szCs w:val="21"/>
              </w:rPr>
            </w:pPr>
            <w:r w:rsidRPr="60739A75">
              <w:rPr>
                <w:rFonts w:ascii="Calibri" w:eastAsia="Calibri" w:hAnsi="Calibri" w:cs="Calibri"/>
                <w:color w:val="383838"/>
                <w:sz w:val="21"/>
                <w:szCs w:val="21"/>
              </w:rPr>
              <w:t xml:space="preserve">Next, wet the paper towel and place at least two beans inside. </w:t>
            </w:r>
          </w:p>
          <w:p w14:paraId="4AF09330" w14:textId="77777777" w:rsidR="00353125" w:rsidRDefault="00353125" w:rsidP="00353125">
            <w:pPr>
              <w:rPr>
                <w:rFonts w:ascii="Calibri" w:eastAsia="Calibri" w:hAnsi="Calibri" w:cs="Calibri"/>
                <w:color w:val="383838"/>
                <w:sz w:val="21"/>
                <w:szCs w:val="21"/>
              </w:rPr>
            </w:pPr>
            <w:r w:rsidRPr="60739A75">
              <w:rPr>
                <w:rFonts w:ascii="Calibri" w:eastAsia="Calibri" w:hAnsi="Calibri" w:cs="Calibri"/>
                <w:color w:val="383838"/>
                <w:sz w:val="21"/>
                <w:szCs w:val="21"/>
              </w:rPr>
              <w:t xml:space="preserve">Then, put the wet paper towel into the </w:t>
            </w:r>
            <w:proofErr w:type="spellStart"/>
            <w:r w:rsidRPr="60739A75">
              <w:rPr>
                <w:rFonts w:ascii="Calibri" w:eastAsia="Calibri" w:hAnsi="Calibri" w:cs="Calibri"/>
                <w:color w:val="383838"/>
                <w:sz w:val="21"/>
                <w:szCs w:val="21"/>
              </w:rPr>
              <w:t>ziploc</w:t>
            </w:r>
            <w:proofErr w:type="spellEnd"/>
            <w:r w:rsidRPr="60739A75">
              <w:rPr>
                <w:rFonts w:ascii="Calibri" w:eastAsia="Calibri" w:hAnsi="Calibri" w:cs="Calibri"/>
                <w:color w:val="383838"/>
                <w:sz w:val="21"/>
                <w:szCs w:val="21"/>
              </w:rPr>
              <w:t xml:space="preserve"> bag.</w:t>
            </w:r>
          </w:p>
          <w:p w14:paraId="0A4B77D3" w14:textId="77777777" w:rsidR="00353125" w:rsidRDefault="00353125" w:rsidP="00353125">
            <w:pPr>
              <w:rPr>
                <w:rFonts w:ascii="Calibri" w:eastAsia="Calibri" w:hAnsi="Calibri" w:cs="Calibri"/>
                <w:color w:val="383838"/>
                <w:sz w:val="21"/>
                <w:szCs w:val="21"/>
              </w:rPr>
            </w:pPr>
            <w:r w:rsidRPr="60739A75">
              <w:rPr>
                <w:rFonts w:ascii="Calibri" w:eastAsia="Calibri" w:hAnsi="Calibri" w:cs="Calibri"/>
                <w:color w:val="383838"/>
                <w:sz w:val="21"/>
                <w:szCs w:val="21"/>
              </w:rPr>
              <w:t xml:space="preserve">Finally, observe for 3-5 days </w:t>
            </w:r>
          </w:p>
          <w:p w14:paraId="0C4095E6" w14:textId="77777777" w:rsidR="00353125" w:rsidRDefault="00353125" w:rsidP="00353125">
            <w:pPr>
              <w:rPr>
                <w:rFonts w:ascii="Calibri" w:eastAsia="Calibri" w:hAnsi="Calibri" w:cs="Calibri"/>
                <w:color w:val="383838"/>
                <w:sz w:val="21"/>
                <w:szCs w:val="21"/>
              </w:rPr>
            </w:pPr>
          </w:p>
          <w:p w14:paraId="24C34D88" w14:textId="0610976F" w:rsidR="00353125" w:rsidRDefault="00353125" w:rsidP="00353125">
            <w:pPr>
              <w:rPr>
                <w:sz w:val="21"/>
                <w:szCs w:val="21"/>
              </w:rPr>
            </w:pPr>
            <w:r w:rsidRPr="60739A75">
              <w:rPr>
                <w:sz w:val="21"/>
                <w:szCs w:val="21"/>
              </w:rPr>
              <w:t>On a separate sheet of paper, write your prediction of what you will think will happen or what will happen to the bean over time</w:t>
            </w:r>
            <w:r>
              <w:rPr>
                <w:sz w:val="21"/>
                <w:szCs w:val="21"/>
              </w:rPr>
              <w:t xml:space="preserve"> and post prediction to seesaw .</w:t>
            </w:r>
          </w:p>
          <w:p w14:paraId="458E3393" w14:textId="7B5D555B" w:rsidR="00353125" w:rsidRDefault="00353125" w:rsidP="00353125">
            <w:pPr>
              <w:rPr>
                <w:sz w:val="21"/>
                <w:szCs w:val="21"/>
              </w:rPr>
            </w:pPr>
          </w:p>
          <w:p w14:paraId="46A084C9" w14:textId="44963D21" w:rsidR="00353125" w:rsidRDefault="00353125" w:rsidP="00353125">
            <w:pPr>
              <w:rPr>
                <w:sz w:val="21"/>
                <w:szCs w:val="21"/>
              </w:rPr>
            </w:pPr>
            <w:r>
              <w:rPr>
                <w:sz w:val="21"/>
                <w:szCs w:val="21"/>
              </w:rPr>
              <w:t xml:space="preserve">Keep this as a fun ongoing experiment and have your child </w:t>
            </w:r>
            <w:r w:rsidR="00A8595A">
              <w:rPr>
                <w:sz w:val="21"/>
                <w:szCs w:val="21"/>
              </w:rPr>
              <w:t xml:space="preserve">pretend to be scientist and observe the bean every few days and they may write down their observations </w:t>
            </w:r>
          </w:p>
          <w:p w14:paraId="73821DFD" w14:textId="77777777" w:rsidR="00353125" w:rsidRDefault="00353125" w:rsidP="00353125">
            <w:pPr>
              <w:rPr>
                <w:rFonts w:ascii="Calibri" w:eastAsia="Calibri" w:hAnsi="Calibri" w:cs="Calibri"/>
                <w:color w:val="383838"/>
                <w:sz w:val="21"/>
                <w:szCs w:val="21"/>
              </w:rPr>
            </w:pPr>
          </w:p>
          <w:p w14:paraId="61C56CF7" w14:textId="77777777" w:rsidR="00353125" w:rsidRDefault="00353125" w:rsidP="00353125">
            <w:pPr>
              <w:rPr>
                <w:rFonts w:ascii="Calibri" w:eastAsia="Calibri" w:hAnsi="Calibri" w:cs="Calibri"/>
                <w:color w:val="383838"/>
                <w:sz w:val="21"/>
                <w:szCs w:val="21"/>
              </w:rPr>
            </w:pPr>
          </w:p>
          <w:p w14:paraId="6DF23BE2" w14:textId="77777777" w:rsidR="00353125" w:rsidRDefault="00353125" w:rsidP="00353125">
            <w:pPr>
              <w:rPr>
                <w:rFonts w:ascii="Calibri" w:eastAsia="Calibri" w:hAnsi="Calibri" w:cs="Calibri"/>
                <w:color w:val="383838"/>
                <w:sz w:val="21"/>
                <w:szCs w:val="21"/>
              </w:rPr>
            </w:pPr>
          </w:p>
          <w:p w14:paraId="27DAD55F" w14:textId="5274DB6E" w:rsidR="004D472A" w:rsidRPr="00A81C9C" w:rsidRDefault="004D472A" w:rsidP="00216944"/>
        </w:tc>
        <w:tc>
          <w:tcPr>
            <w:tcW w:w="3240" w:type="dxa"/>
          </w:tcPr>
          <w:p w14:paraId="11387256" w14:textId="0E198500" w:rsidR="004D472A" w:rsidRPr="0009023F" w:rsidRDefault="004D472A" w:rsidP="004D472A">
            <w:pPr>
              <w:rPr>
                <w:rFonts w:cstheme="minorHAnsi"/>
              </w:rPr>
            </w:pPr>
          </w:p>
        </w:tc>
      </w:tr>
      <w:tr w:rsidR="004D472A" w:rsidRPr="009473A1" w14:paraId="547A3EF7" w14:textId="4891F8D7" w:rsidTr="006E6FAF">
        <w:trPr>
          <w:trHeight w:val="349"/>
        </w:trPr>
        <w:tc>
          <w:tcPr>
            <w:tcW w:w="1890" w:type="dxa"/>
            <w:vMerge w:val="restart"/>
          </w:tcPr>
          <w:p w14:paraId="3B462C39" w14:textId="758F72B4" w:rsidR="004D472A" w:rsidRPr="00C529B5" w:rsidRDefault="004D472A" w:rsidP="004D472A">
            <w:pPr>
              <w:rPr>
                <w:b/>
                <w:bCs/>
                <w:sz w:val="20"/>
                <w:szCs w:val="20"/>
              </w:rPr>
            </w:pPr>
            <w:r w:rsidRPr="00C529B5">
              <w:rPr>
                <w:b/>
                <w:bCs/>
                <w:sz w:val="20"/>
                <w:szCs w:val="20"/>
              </w:rPr>
              <w:t>Specials-</w:t>
            </w:r>
          </w:p>
        </w:tc>
        <w:tc>
          <w:tcPr>
            <w:tcW w:w="6120" w:type="dxa"/>
            <w:gridSpan w:val="2"/>
            <w:vMerge w:val="restart"/>
          </w:tcPr>
          <w:p w14:paraId="4A48588F" w14:textId="0A9F6F12" w:rsidR="004D472A" w:rsidRPr="00C529B5" w:rsidRDefault="004D472A" w:rsidP="004D472A">
            <w:pPr>
              <w:rPr>
                <w:sz w:val="20"/>
                <w:szCs w:val="20"/>
              </w:rPr>
            </w:pPr>
            <w:r w:rsidRPr="00C529B5">
              <w:rPr>
                <w:sz w:val="20"/>
                <w:szCs w:val="20"/>
              </w:rPr>
              <w:t>Please email the specials teacher, if you have any questions about the assignments they have posted.</w:t>
            </w:r>
          </w:p>
        </w:tc>
        <w:tc>
          <w:tcPr>
            <w:tcW w:w="3240" w:type="dxa"/>
          </w:tcPr>
          <w:p w14:paraId="23042959" w14:textId="18C72C1C" w:rsidR="004D472A" w:rsidRPr="00C529B5" w:rsidRDefault="004D472A" w:rsidP="004D472A">
            <w:pPr>
              <w:rPr>
                <w:sz w:val="20"/>
                <w:szCs w:val="20"/>
              </w:rPr>
            </w:pPr>
            <w:r w:rsidRPr="00C529B5">
              <w:rPr>
                <w:sz w:val="20"/>
                <w:szCs w:val="20"/>
              </w:rPr>
              <w:t xml:space="preserve"> Mon.-Art </w:t>
            </w:r>
            <w:hyperlink r:id="rId12" w:history="1">
              <w:r w:rsidRPr="00162F72">
                <w:rPr>
                  <w:rStyle w:val="Hyperlink"/>
                  <w:sz w:val="20"/>
                  <w:szCs w:val="20"/>
                </w:rPr>
                <w:t>rizzoK@fultonschools.org</w:t>
              </w:r>
            </w:hyperlink>
          </w:p>
        </w:tc>
      </w:tr>
      <w:tr w:rsidR="004D472A" w:rsidRPr="009473A1" w14:paraId="4E058533" w14:textId="77777777" w:rsidTr="006E6FAF">
        <w:trPr>
          <w:trHeight w:val="347"/>
        </w:trPr>
        <w:tc>
          <w:tcPr>
            <w:tcW w:w="1890" w:type="dxa"/>
            <w:vMerge/>
          </w:tcPr>
          <w:p w14:paraId="7E4CEE0C" w14:textId="77777777" w:rsidR="004D472A" w:rsidRPr="00C529B5" w:rsidRDefault="004D472A" w:rsidP="004D472A">
            <w:pPr>
              <w:rPr>
                <w:b/>
                <w:bCs/>
                <w:sz w:val="20"/>
                <w:szCs w:val="20"/>
              </w:rPr>
            </w:pPr>
          </w:p>
        </w:tc>
        <w:tc>
          <w:tcPr>
            <w:tcW w:w="6120" w:type="dxa"/>
            <w:gridSpan w:val="2"/>
            <w:vMerge/>
          </w:tcPr>
          <w:p w14:paraId="68553AD8" w14:textId="77777777" w:rsidR="004D472A" w:rsidRPr="00C529B5" w:rsidRDefault="004D472A" w:rsidP="004D472A">
            <w:pPr>
              <w:rPr>
                <w:sz w:val="20"/>
                <w:szCs w:val="20"/>
              </w:rPr>
            </w:pPr>
          </w:p>
        </w:tc>
        <w:tc>
          <w:tcPr>
            <w:tcW w:w="3240" w:type="dxa"/>
          </w:tcPr>
          <w:p w14:paraId="28BF4D4F" w14:textId="6B54896E" w:rsidR="004D472A" w:rsidRPr="00C529B5" w:rsidRDefault="004D472A" w:rsidP="004D472A">
            <w:pPr>
              <w:rPr>
                <w:sz w:val="20"/>
                <w:szCs w:val="20"/>
              </w:rPr>
            </w:pPr>
            <w:r>
              <w:rPr>
                <w:sz w:val="20"/>
                <w:szCs w:val="20"/>
              </w:rPr>
              <w:t>Wed</w:t>
            </w:r>
            <w:r w:rsidRPr="00C529B5">
              <w:rPr>
                <w:sz w:val="20"/>
                <w:szCs w:val="20"/>
              </w:rPr>
              <w:t xml:space="preserve"> Music </w:t>
            </w:r>
            <w:hyperlink r:id="rId13" w:history="1">
              <w:r w:rsidRPr="00C529B5">
                <w:rPr>
                  <w:rStyle w:val="Hyperlink"/>
                  <w:sz w:val="20"/>
                  <w:szCs w:val="20"/>
                </w:rPr>
                <w:t>wallaceE1@fultonschools.org</w:t>
              </w:r>
            </w:hyperlink>
          </w:p>
        </w:tc>
      </w:tr>
      <w:tr w:rsidR="004D472A" w:rsidRPr="009473A1" w14:paraId="71B23865" w14:textId="77777777" w:rsidTr="006E6FAF">
        <w:trPr>
          <w:trHeight w:val="347"/>
        </w:trPr>
        <w:tc>
          <w:tcPr>
            <w:tcW w:w="1890" w:type="dxa"/>
            <w:vMerge/>
          </w:tcPr>
          <w:p w14:paraId="44D3C387" w14:textId="77777777" w:rsidR="004D472A" w:rsidRPr="00C529B5" w:rsidRDefault="004D472A" w:rsidP="004D472A">
            <w:pPr>
              <w:rPr>
                <w:b/>
                <w:bCs/>
                <w:sz w:val="20"/>
                <w:szCs w:val="20"/>
              </w:rPr>
            </w:pPr>
          </w:p>
        </w:tc>
        <w:tc>
          <w:tcPr>
            <w:tcW w:w="6120" w:type="dxa"/>
            <w:gridSpan w:val="2"/>
            <w:vMerge/>
          </w:tcPr>
          <w:p w14:paraId="0B00EF42" w14:textId="77777777" w:rsidR="004D472A" w:rsidRPr="00C529B5" w:rsidRDefault="004D472A" w:rsidP="004D472A">
            <w:pPr>
              <w:rPr>
                <w:sz w:val="20"/>
                <w:szCs w:val="20"/>
              </w:rPr>
            </w:pPr>
          </w:p>
        </w:tc>
        <w:tc>
          <w:tcPr>
            <w:tcW w:w="3240" w:type="dxa"/>
          </w:tcPr>
          <w:p w14:paraId="3DE768F4" w14:textId="0F4AD14D" w:rsidR="004D472A" w:rsidRPr="00C529B5" w:rsidRDefault="004D472A" w:rsidP="004D472A">
            <w:pPr>
              <w:rPr>
                <w:sz w:val="20"/>
                <w:szCs w:val="20"/>
              </w:rPr>
            </w:pPr>
          </w:p>
        </w:tc>
      </w:tr>
      <w:tr w:rsidR="004D472A" w:rsidRPr="009473A1" w14:paraId="33E7E228" w14:textId="77777777" w:rsidTr="006E6FAF">
        <w:trPr>
          <w:trHeight w:val="347"/>
        </w:trPr>
        <w:tc>
          <w:tcPr>
            <w:tcW w:w="1890" w:type="dxa"/>
            <w:vMerge/>
          </w:tcPr>
          <w:p w14:paraId="5D2A8023" w14:textId="77777777" w:rsidR="004D472A" w:rsidRPr="00C529B5" w:rsidRDefault="004D472A" w:rsidP="004D472A">
            <w:pPr>
              <w:rPr>
                <w:b/>
                <w:bCs/>
                <w:sz w:val="20"/>
                <w:szCs w:val="20"/>
              </w:rPr>
            </w:pPr>
          </w:p>
        </w:tc>
        <w:tc>
          <w:tcPr>
            <w:tcW w:w="6120" w:type="dxa"/>
            <w:gridSpan w:val="2"/>
            <w:vMerge/>
          </w:tcPr>
          <w:p w14:paraId="4282ABE3" w14:textId="77777777" w:rsidR="004D472A" w:rsidRPr="00C529B5" w:rsidRDefault="004D472A" w:rsidP="004D472A">
            <w:pPr>
              <w:rPr>
                <w:sz w:val="20"/>
                <w:szCs w:val="20"/>
              </w:rPr>
            </w:pPr>
          </w:p>
        </w:tc>
        <w:tc>
          <w:tcPr>
            <w:tcW w:w="3240" w:type="dxa"/>
          </w:tcPr>
          <w:p w14:paraId="2A08EFE5" w14:textId="7492BE5D" w:rsidR="004D472A" w:rsidRPr="00C529B5" w:rsidRDefault="004D472A" w:rsidP="004D472A">
            <w:pPr>
              <w:rPr>
                <w:sz w:val="20"/>
                <w:szCs w:val="20"/>
              </w:rPr>
            </w:pPr>
            <w:r w:rsidRPr="00C529B5">
              <w:rPr>
                <w:sz w:val="20"/>
                <w:szCs w:val="20"/>
              </w:rPr>
              <w:t xml:space="preserve">Th/F- P.E.  </w:t>
            </w:r>
            <w:hyperlink r:id="rId14" w:history="1">
              <w:r w:rsidRPr="00C529B5">
                <w:rPr>
                  <w:rStyle w:val="Hyperlink"/>
                  <w:sz w:val="20"/>
                  <w:szCs w:val="20"/>
                </w:rPr>
                <w:t>karatassosba@fultonschools.org</w:t>
              </w:r>
            </w:hyperlink>
          </w:p>
        </w:tc>
      </w:tr>
    </w:tbl>
    <w:p w14:paraId="2E202454" w14:textId="28FF74E8" w:rsidR="00C80AA3" w:rsidRPr="00A35519" w:rsidRDefault="00C80AA3" w:rsidP="00C80AA3"/>
    <w:sectPr w:rsidR="00C80AA3" w:rsidRPr="00A35519" w:rsidSect="007C52E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1CD51" w14:textId="77777777" w:rsidR="00663B80" w:rsidRDefault="00663B80" w:rsidP="007C52E9">
      <w:pPr>
        <w:spacing w:after="0" w:line="240" w:lineRule="auto"/>
      </w:pPr>
      <w:r>
        <w:separator/>
      </w:r>
    </w:p>
  </w:endnote>
  <w:endnote w:type="continuationSeparator" w:id="0">
    <w:p w14:paraId="08E59E1B" w14:textId="77777777" w:rsidR="00663B80" w:rsidRDefault="00663B80" w:rsidP="007C5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933AA" w14:textId="77777777" w:rsidR="00663B80" w:rsidRDefault="00663B80" w:rsidP="007C52E9">
      <w:pPr>
        <w:spacing w:after="0" w:line="240" w:lineRule="auto"/>
      </w:pPr>
      <w:r>
        <w:separator/>
      </w:r>
    </w:p>
  </w:footnote>
  <w:footnote w:type="continuationSeparator" w:id="0">
    <w:p w14:paraId="6609B764" w14:textId="77777777" w:rsidR="00663B80" w:rsidRDefault="00663B80" w:rsidP="007C5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A32F1"/>
    <w:multiLevelType w:val="hybridMultilevel"/>
    <w:tmpl w:val="FFFFFFFF"/>
    <w:lvl w:ilvl="0" w:tplc="0262EC9E">
      <w:start w:val="1"/>
      <w:numFmt w:val="bullet"/>
      <w:lvlText w:val=""/>
      <w:lvlJc w:val="left"/>
      <w:pPr>
        <w:ind w:left="720" w:hanging="360"/>
      </w:pPr>
      <w:rPr>
        <w:rFonts w:ascii="Symbol" w:hAnsi="Symbol" w:hint="default"/>
      </w:rPr>
    </w:lvl>
    <w:lvl w:ilvl="1" w:tplc="F4E6BC80">
      <w:start w:val="1"/>
      <w:numFmt w:val="bullet"/>
      <w:lvlText w:val="o"/>
      <w:lvlJc w:val="left"/>
      <w:pPr>
        <w:ind w:left="1440" w:hanging="360"/>
      </w:pPr>
      <w:rPr>
        <w:rFonts w:ascii="Courier New" w:hAnsi="Courier New" w:hint="default"/>
      </w:rPr>
    </w:lvl>
    <w:lvl w:ilvl="2" w:tplc="2F2C0B94">
      <w:start w:val="1"/>
      <w:numFmt w:val="bullet"/>
      <w:lvlText w:val=""/>
      <w:lvlJc w:val="left"/>
      <w:pPr>
        <w:ind w:left="2160" w:hanging="360"/>
      </w:pPr>
      <w:rPr>
        <w:rFonts w:ascii="Wingdings" w:hAnsi="Wingdings" w:hint="default"/>
      </w:rPr>
    </w:lvl>
    <w:lvl w:ilvl="3" w:tplc="A0C2C156">
      <w:start w:val="1"/>
      <w:numFmt w:val="bullet"/>
      <w:lvlText w:val=""/>
      <w:lvlJc w:val="left"/>
      <w:pPr>
        <w:ind w:left="2880" w:hanging="360"/>
      </w:pPr>
      <w:rPr>
        <w:rFonts w:ascii="Symbol" w:hAnsi="Symbol" w:hint="default"/>
      </w:rPr>
    </w:lvl>
    <w:lvl w:ilvl="4" w:tplc="8574436A">
      <w:start w:val="1"/>
      <w:numFmt w:val="bullet"/>
      <w:lvlText w:val="o"/>
      <w:lvlJc w:val="left"/>
      <w:pPr>
        <w:ind w:left="3600" w:hanging="360"/>
      </w:pPr>
      <w:rPr>
        <w:rFonts w:ascii="Courier New" w:hAnsi="Courier New" w:hint="default"/>
      </w:rPr>
    </w:lvl>
    <w:lvl w:ilvl="5" w:tplc="A1EA1DBC">
      <w:start w:val="1"/>
      <w:numFmt w:val="bullet"/>
      <w:lvlText w:val=""/>
      <w:lvlJc w:val="left"/>
      <w:pPr>
        <w:ind w:left="4320" w:hanging="360"/>
      </w:pPr>
      <w:rPr>
        <w:rFonts w:ascii="Wingdings" w:hAnsi="Wingdings" w:hint="default"/>
      </w:rPr>
    </w:lvl>
    <w:lvl w:ilvl="6" w:tplc="F7E24914">
      <w:start w:val="1"/>
      <w:numFmt w:val="bullet"/>
      <w:lvlText w:val=""/>
      <w:lvlJc w:val="left"/>
      <w:pPr>
        <w:ind w:left="5040" w:hanging="360"/>
      </w:pPr>
      <w:rPr>
        <w:rFonts w:ascii="Symbol" w:hAnsi="Symbol" w:hint="default"/>
      </w:rPr>
    </w:lvl>
    <w:lvl w:ilvl="7" w:tplc="F26A71E4">
      <w:start w:val="1"/>
      <w:numFmt w:val="bullet"/>
      <w:lvlText w:val="o"/>
      <w:lvlJc w:val="left"/>
      <w:pPr>
        <w:ind w:left="5760" w:hanging="360"/>
      </w:pPr>
      <w:rPr>
        <w:rFonts w:ascii="Courier New" w:hAnsi="Courier New" w:hint="default"/>
      </w:rPr>
    </w:lvl>
    <w:lvl w:ilvl="8" w:tplc="D31EC63C">
      <w:start w:val="1"/>
      <w:numFmt w:val="bullet"/>
      <w:lvlText w:val=""/>
      <w:lvlJc w:val="left"/>
      <w:pPr>
        <w:ind w:left="6480" w:hanging="360"/>
      </w:pPr>
      <w:rPr>
        <w:rFonts w:ascii="Wingdings" w:hAnsi="Wingdings" w:hint="default"/>
      </w:rPr>
    </w:lvl>
  </w:abstractNum>
  <w:abstractNum w:abstractNumId="1" w15:restartNumberingAfterBreak="0">
    <w:nsid w:val="17997C57"/>
    <w:multiLevelType w:val="hybridMultilevel"/>
    <w:tmpl w:val="FFFFFFFF"/>
    <w:lvl w:ilvl="0" w:tplc="F5B6C854">
      <w:start w:val="1"/>
      <w:numFmt w:val="bullet"/>
      <w:lvlText w:val=""/>
      <w:lvlJc w:val="left"/>
      <w:pPr>
        <w:ind w:left="720" w:hanging="360"/>
      </w:pPr>
      <w:rPr>
        <w:rFonts w:ascii="Symbol" w:hAnsi="Symbol" w:hint="default"/>
      </w:rPr>
    </w:lvl>
    <w:lvl w:ilvl="1" w:tplc="DF6E3AA6">
      <w:start w:val="1"/>
      <w:numFmt w:val="bullet"/>
      <w:lvlText w:val="o"/>
      <w:lvlJc w:val="left"/>
      <w:pPr>
        <w:ind w:left="1440" w:hanging="360"/>
      </w:pPr>
      <w:rPr>
        <w:rFonts w:ascii="Courier New" w:hAnsi="Courier New" w:hint="default"/>
      </w:rPr>
    </w:lvl>
    <w:lvl w:ilvl="2" w:tplc="52948D64">
      <w:start w:val="1"/>
      <w:numFmt w:val="bullet"/>
      <w:lvlText w:val=""/>
      <w:lvlJc w:val="left"/>
      <w:pPr>
        <w:ind w:left="2160" w:hanging="360"/>
      </w:pPr>
      <w:rPr>
        <w:rFonts w:ascii="Wingdings" w:hAnsi="Wingdings" w:hint="default"/>
      </w:rPr>
    </w:lvl>
    <w:lvl w:ilvl="3" w:tplc="BB4E3136">
      <w:start w:val="1"/>
      <w:numFmt w:val="bullet"/>
      <w:lvlText w:val=""/>
      <w:lvlJc w:val="left"/>
      <w:pPr>
        <w:ind w:left="2880" w:hanging="360"/>
      </w:pPr>
      <w:rPr>
        <w:rFonts w:ascii="Symbol" w:hAnsi="Symbol" w:hint="default"/>
      </w:rPr>
    </w:lvl>
    <w:lvl w:ilvl="4" w:tplc="2BC4748A">
      <w:start w:val="1"/>
      <w:numFmt w:val="bullet"/>
      <w:lvlText w:val="o"/>
      <w:lvlJc w:val="left"/>
      <w:pPr>
        <w:ind w:left="3600" w:hanging="360"/>
      </w:pPr>
      <w:rPr>
        <w:rFonts w:ascii="Courier New" w:hAnsi="Courier New" w:hint="default"/>
      </w:rPr>
    </w:lvl>
    <w:lvl w:ilvl="5" w:tplc="587ADA16">
      <w:start w:val="1"/>
      <w:numFmt w:val="bullet"/>
      <w:lvlText w:val=""/>
      <w:lvlJc w:val="left"/>
      <w:pPr>
        <w:ind w:left="4320" w:hanging="360"/>
      </w:pPr>
      <w:rPr>
        <w:rFonts w:ascii="Wingdings" w:hAnsi="Wingdings" w:hint="default"/>
      </w:rPr>
    </w:lvl>
    <w:lvl w:ilvl="6" w:tplc="214017D6">
      <w:start w:val="1"/>
      <w:numFmt w:val="bullet"/>
      <w:lvlText w:val=""/>
      <w:lvlJc w:val="left"/>
      <w:pPr>
        <w:ind w:left="5040" w:hanging="360"/>
      </w:pPr>
      <w:rPr>
        <w:rFonts w:ascii="Symbol" w:hAnsi="Symbol" w:hint="default"/>
      </w:rPr>
    </w:lvl>
    <w:lvl w:ilvl="7" w:tplc="DD6AA4A2">
      <w:start w:val="1"/>
      <w:numFmt w:val="bullet"/>
      <w:lvlText w:val="o"/>
      <w:lvlJc w:val="left"/>
      <w:pPr>
        <w:ind w:left="5760" w:hanging="360"/>
      </w:pPr>
      <w:rPr>
        <w:rFonts w:ascii="Courier New" w:hAnsi="Courier New" w:hint="default"/>
      </w:rPr>
    </w:lvl>
    <w:lvl w:ilvl="8" w:tplc="5950A880">
      <w:start w:val="1"/>
      <w:numFmt w:val="bullet"/>
      <w:lvlText w:val=""/>
      <w:lvlJc w:val="left"/>
      <w:pPr>
        <w:ind w:left="6480" w:hanging="360"/>
      </w:pPr>
      <w:rPr>
        <w:rFonts w:ascii="Wingdings" w:hAnsi="Wingdings" w:hint="default"/>
      </w:rPr>
    </w:lvl>
  </w:abstractNum>
  <w:abstractNum w:abstractNumId="2" w15:restartNumberingAfterBreak="0">
    <w:nsid w:val="1A5B4475"/>
    <w:multiLevelType w:val="hybridMultilevel"/>
    <w:tmpl w:val="FFFFFFFF"/>
    <w:lvl w:ilvl="0" w:tplc="1A36F8C8">
      <w:start w:val="1"/>
      <w:numFmt w:val="bullet"/>
      <w:lvlText w:val=""/>
      <w:lvlJc w:val="left"/>
      <w:pPr>
        <w:ind w:left="720" w:hanging="360"/>
      </w:pPr>
      <w:rPr>
        <w:rFonts w:ascii="Symbol" w:hAnsi="Symbol" w:hint="default"/>
      </w:rPr>
    </w:lvl>
    <w:lvl w:ilvl="1" w:tplc="BC769454">
      <w:start w:val="1"/>
      <w:numFmt w:val="bullet"/>
      <w:lvlText w:val="o"/>
      <w:lvlJc w:val="left"/>
      <w:pPr>
        <w:ind w:left="1440" w:hanging="360"/>
      </w:pPr>
      <w:rPr>
        <w:rFonts w:ascii="Courier New" w:hAnsi="Courier New" w:hint="default"/>
      </w:rPr>
    </w:lvl>
    <w:lvl w:ilvl="2" w:tplc="E96EE950">
      <w:start w:val="1"/>
      <w:numFmt w:val="bullet"/>
      <w:lvlText w:val=""/>
      <w:lvlJc w:val="left"/>
      <w:pPr>
        <w:ind w:left="2160" w:hanging="360"/>
      </w:pPr>
      <w:rPr>
        <w:rFonts w:ascii="Wingdings" w:hAnsi="Wingdings" w:hint="default"/>
      </w:rPr>
    </w:lvl>
    <w:lvl w:ilvl="3" w:tplc="3E6E7F6C">
      <w:start w:val="1"/>
      <w:numFmt w:val="bullet"/>
      <w:lvlText w:val=""/>
      <w:lvlJc w:val="left"/>
      <w:pPr>
        <w:ind w:left="2880" w:hanging="360"/>
      </w:pPr>
      <w:rPr>
        <w:rFonts w:ascii="Symbol" w:hAnsi="Symbol" w:hint="default"/>
      </w:rPr>
    </w:lvl>
    <w:lvl w:ilvl="4" w:tplc="F9CEDBF2">
      <w:start w:val="1"/>
      <w:numFmt w:val="bullet"/>
      <w:lvlText w:val="o"/>
      <w:lvlJc w:val="left"/>
      <w:pPr>
        <w:ind w:left="3600" w:hanging="360"/>
      </w:pPr>
      <w:rPr>
        <w:rFonts w:ascii="Courier New" w:hAnsi="Courier New" w:hint="default"/>
      </w:rPr>
    </w:lvl>
    <w:lvl w:ilvl="5" w:tplc="6BC00A5A">
      <w:start w:val="1"/>
      <w:numFmt w:val="bullet"/>
      <w:lvlText w:val=""/>
      <w:lvlJc w:val="left"/>
      <w:pPr>
        <w:ind w:left="4320" w:hanging="360"/>
      </w:pPr>
      <w:rPr>
        <w:rFonts w:ascii="Wingdings" w:hAnsi="Wingdings" w:hint="default"/>
      </w:rPr>
    </w:lvl>
    <w:lvl w:ilvl="6" w:tplc="9B0C9CB6">
      <w:start w:val="1"/>
      <w:numFmt w:val="bullet"/>
      <w:lvlText w:val=""/>
      <w:lvlJc w:val="left"/>
      <w:pPr>
        <w:ind w:left="5040" w:hanging="360"/>
      </w:pPr>
      <w:rPr>
        <w:rFonts w:ascii="Symbol" w:hAnsi="Symbol" w:hint="default"/>
      </w:rPr>
    </w:lvl>
    <w:lvl w:ilvl="7" w:tplc="933E4142">
      <w:start w:val="1"/>
      <w:numFmt w:val="bullet"/>
      <w:lvlText w:val="o"/>
      <w:lvlJc w:val="left"/>
      <w:pPr>
        <w:ind w:left="5760" w:hanging="360"/>
      </w:pPr>
      <w:rPr>
        <w:rFonts w:ascii="Courier New" w:hAnsi="Courier New" w:hint="default"/>
      </w:rPr>
    </w:lvl>
    <w:lvl w:ilvl="8" w:tplc="E228D8AC">
      <w:start w:val="1"/>
      <w:numFmt w:val="bullet"/>
      <w:lvlText w:val=""/>
      <w:lvlJc w:val="left"/>
      <w:pPr>
        <w:ind w:left="6480" w:hanging="360"/>
      </w:pPr>
      <w:rPr>
        <w:rFonts w:ascii="Wingdings" w:hAnsi="Wingdings" w:hint="default"/>
      </w:rPr>
    </w:lvl>
  </w:abstractNum>
  <w:abstractNum w:abstractNumId="3" w15:restartNumberingAfterBreak="0">
    <w:nsid w:val="21F97CA7"/>
    <w:multiLevelType w:val="hybridMultilevel"/>
    <w:tmpl w:val="DE1A1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87EA1"/>
    <w:multiLevelType w:val="hybridMultilevel"/>
    <w:tmpl w:val="8386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D432F"/>
    <w:multiLevelType w:val="hybridMultilevel"/>
    <w:tmpl w:val="600AC7CC"/>
    <w:lvl w:ilvl="0" w:tplc="7C345F4E">
      <w:start w:val="1"/>
      <w:numFmt w:val="bullet"/>
      <w:lvlText w:val=""/>
      <w:lvlJc w:val="left"/>
      <w:pPr>
        <w:ind w:left="720" w:hanging="360"/>
      </w:pPr>
      <w:rPr>
        <w:rFonts w:ascii="Symbol" w:hAnsi="Symbol" w:hint="default"/>
      </w:rPr>
    </w:lvl>
    <w:lvl w:ilvl="1" w:tplc="A1D4C56A">
      <w:start w:val="1"/>
      <w:numFmt w:val="bullet"/>
      <w:lvlText w:val="o"/>
      <w:lvlJc w:val="left"/>
      <w:pPr>
        <w:ind w:left="1440" w:hanging="360"/>
      </w:pPr>
      <w:rPr>
        <w:rFonts w:ascii="Courier New" w:hAnsi="Courier New" w:hint="default"/>
      </w:rPr>
    </w:lvl>
    <w:lvl w:ilvl="2" w:tplc="F774BBE0">
      <w:start w:val="1"/>
      <w:numFmt w:val="bullet"/>
      <w:lvlText w:val=""/>
      <w:lvlJc w:val="left"/>
      <w:pPr>
        <w:ind w:left="2160" w:hanging="360"/>
      </w:pPr>
      <w:rPr>
        <w:rFonts w:ascii="Wingdings" w:hAnsi="Wingdings" w:hint="default"/>
      </w:rPr>
    </w:lvl>
    <w:lvl w:ilvl="3" w:tplc="2EAAAB38">
      <w:start w:val="1"/>
      <w:numFmt w:val="bullet"/>
      <w:lvlText w:val=""/>
      <w:lvlJc w:val="left"/>
      <w:pPr>
        <w:ind w:left="2880" w:hanging="360"/>
      </w:pPr>
      <w:rPr>
        <w:rFonts w:ascii="Symbol" w:hAnsi="Symbol" w:hint="default"/>
      </w:rPr>
    </w:lvl>
    <w:lvl w:ilvl="4" w:tplc="0D1C5874">
      <w:start w:val="1"/>
      <w:numFmt w:val="bullet"/>
      <w:lvlText w:val="o"/>
      <w:lvlJc w:val="left"/>
      <w:pPr>
        <w:ind w:left="3600" w:hanging="360"/>
      </w:pPr>
      <w:rPr>
        <w:rFonts w:ascii="Courier New" w:hAnsi="Courier New" w:hint="default"/>
      </w:rPr>
    </w:lvl>
    <w:lvl w:ilvl="5" w:tplc="EB5A5D3C">
      <w:start w:val="1"/>
      <w:numFmt w:val="bullet"/>
      <w:lvlText w:val=""/>
      <w:lvlJc w:val="left"/>
      <w:pPr>
        <w:ind w:left="4320" w:hanging="360"/>
      </w:pPr>
      <w:rPr>
        <w:rFonts w:ascii="Wingdings" w:hAnsi="Wingdings" w:hint="default"/>
      </w:rPr>
    </w:lvl>
    <w:lvl w:ilvl="6" w:tplc="2B941448">
      <w:start w:val="1"/>
      <w:numFmt w:val="bullet"/>
      <w:lvlText w:val=""/>
      <w:lvlJc w:val="left"/>
      <w:pPr>
        <w:ind w:left="5040" w:hanging="360"/>
      </w:pPr>
      <w:rPr>
        <w:rFonts w:ascii="Symbol" w:hAnsi="Symbol" w:hint="default"/>
      </w:rPr>
    </w:lvl>
    <w:lvl w:ilvl="7" w:tplc="62DE78EA">
      <w:start w:val="1"/>
      <w:numFmt w:val="bullet"/>
      <w:lvlText w:val="o"/>
      <w:lvlJc w:val="left"/>
      <w:pPr>
        <w:ind w:left="5760" w:hanging="360"/>
      </w:pPr>
      <w:rPr>
        <w:rFonts w:ascii="Courier New" w:hAnsi="Courier New" w:hint="default"/>
      </w:rPr>
    </w:lvl>
    <w:lvl w:ilvl="8" w:tplc="11BCD19A">
      <w:start w:val="1"/>
      <w:numFmt w:val="bullet"/>
      <w:lvlText w:val=""/>
      <w:lvlJc w:val="left"/>
      <w:pPr>
        <w:ind w:left="6480" w:hanging="360"/>
      </w:pPr>
      <w:rPr>
        <w:rFonts w:ascii="Wingdings" w:hAnsi="Wingdings" w:hint="default"/>
      </w:rPr>
    </w:lvl>
  </w:abstractNum>
  <w:abstractNum w:abstractNumId="6" w15:restartNumberingAfterBreak="0">
    <w:nsid w:val="78912244"/>
    <w:multiLevelType w:val="hybridMultilevel"/>
    <w:tmpl w:val="FFFFFFFF"/>
    <w:lvl w:ilvl="0" w:tplc="8612C92C">
      <w:start w:val="1"/>
      <w:numFmt w:val="decimal"/>
      <w:lvlText w:val="%1."/>
      <w:lvlJc w:val="left"/>
      <w:pPr>
        <w:ind w:left="720" w:hanging="360"/>
      </w:pPr>
    </w:lvl>
    <w:lvl w:ilvl="1" w:tplc="194CCEFA">
      <w:start w:val="1"/>
      <w:numFmt w:val="lowerLetter"/>
      <w:lvlText w:val="%2."/>
      <w:lvlJc w:val="left"/>
      <w:pPr>
        <w:ind w:left="1440" w:hanging="360"/>
      </w:pPr>
    </w:lvl>
    <w:lvl w:ilvl="2" w:tplc="FEF80CBC">
      <w:start w:val="1"/>
      <w:numFmt w:val="lowerRoman"/>
      <w:lvlText w:val="%3."/>
      <w:lvlJc w:val="right"/>
      <w:pPr>
        <w:ind w:left="2160" w:hanging="180"/>
      </w:pPr>
    </w:lvl>
    <w:lvl w:ilvl="3" w:tplc="07780236">
      <w:start w:val="1"/>
      <w:numFmt w:val="decimal"/>
      <w:lvlText w:val="%4."/>
      <w:lvlJc w:val="left"/>
      <w:pPr>
        <w:ind w:left="2880" w:hanging="360"/>
      </w:pPr>
    </w:lvl>
    <w:lvl w:ilvl="4" w:tplc="1FE02094">
      <w:start w:val="1"/>
      <w:numFmt w:val="lowerLetter"/>
      <w:lvlText w:val="%5."/>
      <w:lvlJc w:val="left"/>
      <w:pPr>
        <w:ind w:left="3600" w:hanging="360"/>
      </w:pPr>
    </w:lvl>
    <w:lvl w:ilvl="5" w:tplc="30FC9D96">
      <w:start w:val="1"/>
      <w:numFmt w:val="lowerRoman"/>
      <w:lvlText w:val="%6."/>
      <w:lvlJc w:val="right"/>
      <w:pPr>
        <w:ind w:left="4320" w:hanging="180"/>
      </w:pPr>
    </w:lvl>
    <w:lvl w:ilvl="6" w:tplc="1096C7AA">
      <w:start w:val="1"/>
      <w:numFmt w:val="decimal"/>
      <w:lvlText w:val="%7."/>
      <w:lvlJc w:val="left"/>
      <w:pPr>
        <w:ind w:left="5040" w:hanging="360"/>
      </w:pPr>
    </w:lvl>
    <w:lvl w:ilvl="7" w:tplc="770C7BF6">
      <w:start w:val="1"/>
      <w:numFmt w:val="lowerLetter"/>
      <w:lvlText w:val="%8."/>
      <w:lvlJc w:val="left"/>
      <w:pPr>
        <w:ind w:left="5760" w:hanging="360"/>
      </w:pPr>
    </w:lvl>
    <w:lvl w:ilvl="8" w:tplc="25128462">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2E9"/>
    <w:rsid w:val="000003CE"/>
    <w:rsid w:val="000007D7"/>
    <w:rsid w:val="00011832"/>
    <w:rsid w:val="00011E13"/>
    <w:rsid w:val="00015248"/>
    <w:rsid w:val="000165FC"/>
    <w:rsid w:val="00016966"/>
    <w:rsid w:val="00017242"/>
    <w:rsid w:val="00022AAC"/>
    <w:rsid w:val="00025BB5"/>
    <w:rsid w:val="00027CB6"/>
    <w:rsid w:val="0003454A"/>
    <w:rsid w:val="00042406"/>
    <w:rsid w:val="00045616"/>
    <w:rsid w:val="0005100C"/>
    <w:rsid w:val="00054781"/>
    <w:rsid w:val="00055D03"/>
    <w:rsid w:val="00060243"/>
    <w:rsid w:val="00063825"/>
    <w:rsid w:val="00074C20"/>
    <w:rsid w:val="0009023F"/>
    <w:rsid w:val="00092A3A"/>
    <w:rsid w:val="000A5396"/>
    <w:rsid w:val="000B1D95"/>
    <w:rsid w:val="000B2324"/>
    <w:rsid w:val="000B4C21"/>
    <w:rsid w:val="000B636E"/>
    <w:rsid w:val="000C00DB"/>
    <w:rsid w:val="000F4912"/>
    <w:rsid w:val="000F590E"/>
    <w:rsid w:val="001119FE"/>
    <w:rsid w:val="0011668C"/>
    <w:rsid w:val="0011719D"/>
    <w:rsid w:val="00120414"/>
    <w:rsid w:val="001206EB"/>
    <w:rsid w:val="00132030"/>
    <w:rsid w:val="00140512"/>
    <w:rsid w:val="00143081"/>
    <w:rsid w:val="00144CC2"/>
    <w:rsid w:val="001452A5"/>
    <w:rsid w:val="001469DB"/>
    <w:rsid w:val="00147560"/>
    <w:rsid w:val="00147BEC"/>
    <w:rsid w:val="00150724"/>
    <w:rsid w:val="00154553"/>
    <w:rsid w:val="001575D9"/>
    <w:rsid w:val="0016425F"/>
    <w:rsid w:val="0017118B"/>
    <w:rsid w:val="0017161F"/>
    <w:rsid w:val="00177FC3"/>
    <w:rsid w:val="00181402"/>
    <w:rsid w:val="001838E8"/>
    <w:rsid w:val="00183AC5"/>
    <w:rsid w:val="0018424B"/>
    <w:rsid w:val="0019204D"/>
    <w:rsid w:val="00192A70"/>
    <w:rsid w:val="001B1B4C"/>
    <w:rsid w:val="001E13DE"/>
    <w:rsid w:val="001F10F0"/>
    <w:rsid w:val="001F15D1"/>
    <w:rsid w:val="001F53AB"/>
    <w:rsid w:val="001F7BFB"/>
    <w:rsid w:val="002019D5"/>
    <w:rsid w:val="00205231"/>
    <w:rsid w:val="00216944"/>
    <w:rsid w:val="002215EC"/>
    <w:rsid w:val="00222E09"/>
    <w:rsid w:val="00230E45"/>
    <w:rsid w:val="002315A2"/>
    <w:rsid w:val="00232F22"/>
    <w:rsid w:val="00233AB4"/>
    <w:rsid w:val="002350EB"/>
    <w:rsid w:val="002356C2"/>
    <w:rsid w:val="00241190"/>
    <w:rsid w:val="00272812"/>
    <w:rsid w:val="00280018"/>
    <w:rsid w:val="002826AE"/>
    <w:rsid w:val="002830AE"/>
    <w:rsid w:val="00292205"/>
    <w:rsid w:val="002A1CB2"/>
    <w:rsid w:val="002A5947"/>
    <w:rsid w:val="002B5717"/>
    <w:rsid w:val="002B609B"/>
    <w:rsid w:val="002E2159"/>
    <w:rsid w:val="002F1C31"/>
    <w:rsid w:val="00301650"/>
    <w:rsid w:val="003142CF"/>
    <w:rsid w:val="00320587"/>
    <w:rsid w:val="003222A1"/>
    <w:rsid w:val="00322AEB"/>
    <w:rsid w:val="00334EDE"/>
    <w:rsid w:val="00341862"/>
    <w:rsid w:val="00343E9B"/>
    <w:rsid w:val="00344877"/>
    <w:rsid w:val="003477DF"/>
    <w:rsid w:val="00350D64"/>
    <w:rsid w:val="00353125"/>
    <w:rsid w:val="00354CB9"/>
    <w:rsid w:val="00355A42"/>
    <w:rsid w:val="00360A3D"/>
    <w:rsid w:val="00362B3C"/>
    <w:rsid w:val="00363F54"/>
    <w:rsid w:val="00364553"/>
    <w:rsid w:val="00377023"/>
    <w:rsid w:val="00377D3B"/>
    <w:rsid w:val="003813D4"/>
    <w:rsid w:val="00384E30"/>
    <w:rsid w:val="00387FAE"/>
    <w:rsid w:val="00394E54"/>
    <w:rsid w:val="00395480"/>
    <w:rsid w:val="00395538"/>
    <w:rsid w:val="003B73A5"/>
    <w:rsid w:val="003B767D"/>
    <w:rsid w:val="003C311E"/>
    <w:rsid w:val="003D79D8"/>
    <w:rsid w:val="003E3558"/>
    <w:rsid w:val="003E54F1"/>
    <w:rsid w:val="003F276C"/>
    <w:rsid w:val="00403BF8"/>
    <w:rsid w:val="00407706"/>
    <w:rsid w:val="00421F63"/>
    <w:rsid w:val="00422CD2"/>
    <w:rsid w:val="00424CAE"/>
    <w:rsid w:val="0043134B"/>
    <w:rsid w:val="004316B8"/>
    <w:rsid w:val="004336D6"/>
    <w:rsid w:val="00435F7D"/>
    <w:rsid w:val="00441601"/>
    <w:rsid w:val="00450C4A"/>
    <w:rsid w:val="00465340"/>
    <w:rsid w:val="004677BB"/>
    <w:rsid w:val="00480037"/>
    <w:rsid w:val="004853F5"/>
    <w:rsid w:val="00496AF7"/>
    <w:rsid w:val="00497AA9"/>
    <w:rsid w:val="004A47AF"/>
    <w:rsid w:val="004B1BF4"/>
    <w:rsid w:val="004B5923"/>
    <w:rsid w:val="004B6C9A"/>
    <w:rsid w:val="004C1E4E"/>
    <w:rsid w:val="004C5B0D"/>
    <w:rsid w:val="004D0246"/>
    <w:rsid w:val="004D388B"/>
    <w:rsid w:val="004D472A"/>
    <w:rsid w:val="004D5528"/>
    <w:rsid w:val="004D73C0"/>
    <w:rsid w:val="004E20B9"/>
    <w:rsid w:val="004E67E5"/>
    <w:rsid w:val="004E7734"/>
    <w:rsid w:val="004F01F8"/>
    <w:rsid w:val="004F33A5"/>
    <w:rsid w:val="004F750B"/>
    <w:rsid w:val="005041CD"/>
    <w:rsid w:val="005045B5"/>
    <w:rsid w:val="00506000"/>
    <w:rsid w:val="00507E81"/>
    <w:rsid w:val="005122E5"/>
    <w:rsid w:val="00513877"/>
    <w:rsid w:val="00513C4E"/>
    <w:rsid w:val="005152A9"/>
    <w:rsid w:val="00520BFB"/>
    <w:rsid w:val="00534A6B"/>
    <w:rsid w:val="005354EB"/>
    <w:rsid w:val="0054257A"/>
    <w:rsid w:val="00544228"/>
    <w:rsid w:val="00545C79"/>
    <w:rsid w:val="00551FC9"/>
    <w:rsid w:val="00575001"/>
    <w:rsid w:val="00581BEE"/>
    <w:rsid w:val="005916BB"/>
    <w:rsid w:val="00593170"/>
    <w:rsid w:val="00593DD9"/>
    <w:rsid w:val="005A075A"/>
    <w:rsid w:val="005A582C"/>
    <w:rsid w:val="005B3328"/>
    <w:rsid w:val="005D5594"/>
    <w:rsid w:val="005E36A8"/>
    <w:rsid w:val="005E456D"/>
    <w:rsid w:val="005F0A03"/>
    <w:rsid w:val="005F1444"/>
    <w:rsid w:val="005F2C46"/>
    <w:rsid w:val="005F52E3"/>
    <w:rsid w:val="005F5A92"/>
    <w:rsid w:val="00600847"/>
    <w:rsid w:val="00602A31"/>
    <w:rsid w:val="006033B9"/>
    <w:rsid w:val="00612E3E"/>
    <w:rsid w:val="00616AC6"/>
    <w:rsid w:val="00621F33"/>
    <w:rsid w:val="0064075D"/>
    <w:rsid w:val="00663B80"/>
    <w:rsid w:val="006666F9"/>
    <w:rsid w:val="00671D4E"/>
    <w:rsid w:val="00672708"/>
    <w:rsid w:val="006741FB"/>
    <w:rsid w:val="0069247B"/>
    <w:rsid w:val="006956B0"/>
    <w:rsid w:val="00696B19"/>
    <w:rsid w:val="006A3DE8"/>
    <w:rsid w:val="006B1E7E"/>
    <w:rsid w:val="006C134F"/>
    <w:rsid w:val="006C77A0"/>
    <w:rsid w:val="006D3172"/>
    <w:rsid w:val="006D4719"/>
    <w:rsid w:val="006E21B7"/>
    <w:rsid w:val="006E29D5"/>
    <w:rsid w:val="006E6FAF"/>
    <w:rsid w:val="006F3EB6"/>
    <w:rsid w:val="006F599B"/>
    <w:rsid w:val="00702307"/>
    <w:rsid w:val="0070284A"/>
    <w:rsid w:val="0070724C"/>
    <w:rsid w:val="007163BF"/>
    <w:rsid w:val="00732367"/>
    <w:rsid w:val="00735651"/>
    <w:rsid w:val="007405CE"/>
    <w:rsid w:val="0075040B"/>
    <w:rsid w:val="0076567A"/>
    <w:rsid w:val="007845BD"/>
    <w:rsid w:val="00786A24"/>
    <w:rsid w:val="007875D6"/>
    <w:rsid w:val="00796F39"/>
    <w:rsid w:val="007A2AD8"/>
    <w:rsid w:val="007A40F0"/>
    <w:rsid w:val="007B590F"/>
    <w:rsid w:val="007C52E9"/>
    <w:rsid w:val="007C7EAF"/>
    <w:rsid w:val="007D3D7E"/>
    <w:rsid w:val="007E0928"/>
    <w:rsid w:val="007F63C0"/>
    <w:rsid w:val="00801C79"/>
    <w:rsid w:val="0081093C"/>
    <w:rsid w:val="0082196F"/>
    <w:rsid w:val="00835057"/>
    <w:rsid w:val="0083538E"/>
    <w:rsid w:val="0084044E"/>
    <w:rsid w:val="00844A98"/>
    <w:rsid w:val="00867B2B"/>
    <w:rsid w:val="00877A1F"/>
    <w:rsid w:val="00887733"/>
    <w:rsid w:val="008A6CCF"/>
    <w:rsid w:val="008B7A7A"/>
    <w:rsid w:val="008C09EC"/>
    <w:rsid w:val="008D7DC3"/>
    <w:rsid w:val="008E0935"/>
    <w:rsid w:val="008E1BED"/>
    <w:rsid w:val="008E3E77"/>
    <w:rsid w:val="008E6D82"/>
    <w:rsid w:val="008E791E"/>
    <w:rsid w:val="008F23B3"/>
    <w:rsid w:val="008F30BE"/>
    <w:rsid w:val="008F5120"/>
    <w:rsid w:val="008F5FDD"/>
    <w:rsid w:val="0090241B"/>
    <w:rsid w:val="00903A3A"/>
    <w:rsid w:val="00924FE2"/>
    <w:rsid w:val="009473A1"/>
    <w:rsid w:val="0096786F"/>
    <w:rsid w:val="009804F7"/>
    <w:rsid w:val="00984899"/>
    <w:rsid w:val="00986044"/>
    <w:rsid w:val="00995755"/>
    <w:rsid w:val="009A5AE6"/>
    <w:rsid w:val="009A7599"/>
    <w:rsid w:val="009B5E7B"/>
    <w:rsid w:val="009B5F2E"/>
    <w:rsid w:val="009B7E2E"/>
    <w:rsid w:val="009C3662"/>
    <w:rsid w:val="009C38F3"/>
    <w:rsid w:val="009C71C5"/>
    <w:rsid w:val="009D15F8"/>
    <w:rsid w:val="009D5353"/>
    <w:rsid w:val="009D6A13"/>
    <w:rsid w:val="009D74A5"/>
    <w:rsid w:val="009E5121"/>
    <w:rsid w:val="009F3BD2"/>
    <w:rsid w:val="00A0798B"/>
    <w:rsid w:val="00A14A23"/>
    <w:rsid w:val="00A2276B"/>
    <w:rsid w:val="00A32F7C"/>
    <w:rsid w:val="00A35519"/>
    <w:rsid w:val="00A37762"/>
    <w:rsid w:val="00A37DED"/>
    <w:rsid w:val="00A4199E"/>
    <w:rsid w:val="00A50B62"/>
    <w:rsid w:val="00A60B10"/>
    <w:rsid w:val="00A75518"/>
    <w:rsid w:val="00A81C9C"/>
    <w:rsid w:val="00A8595A"/>
    <w:rsid w:val="00AA1150"/>
    <w:rsid w:val="00AA45E0"/>
    <w:rsid w:val="00AB4F70"/>
    <w:rsid w:val="00AC732D"/>
    <w:rsid w:val="00AD4B44"/>
    <w:rsid w:val="00AD7805"/>
    <w:rsid w:val="00AE2900"/>
    <w:rsid w:val="00AE46EC"/>
    <w:rsid w:val="00AE49FE"/>
    <w:rsid w:val="00AF0BF6"/>
    <w:rsid w:val="00AF4543"/>
    <w:rsid w:val="00AF686F"/>
    <w:rsid w:val="00B10062"/>
    <w:rsid w:val="00B26FD4"/>
    <w:rsid w:val="00B43F19"/>
    <w:rsid w:val="00B44D27"/>
    <w:rsid w:val="00B53F93"/>
    <w:rsid w:val="00B54B34"/>
    <w:rsid w:val="00B755EF"/>
    <w:rsid w:val="00B853FC"/>
    <w:rsid w:val="00B90D3B"/>
    <w:rsid w:val="00BA28D6"/>
    <w:rsid w:val="00BA30F0"/>
    <w:rsid w:val="00BA3736"/>
    <w:rsid w:val="00BA48D6"/>
    <w:rsid w:val="00BB4C92"/>
    <w:rsid w:val="00BB645E"/>
    <w:rsid w:val="00BC0F62"/>
    <w:rsid w:val="00BC66BD"/>
    <w:rsid w:val="00BC6B3A"/>
    <w:rsid w:val="00BD2101"/>
    <w:rsid w:val="00BD2174"/>
    <w:rsid w:val="00BE2E7B"/>
    <w:rsid w:val="00BE6B8A"/>
    <w:rsid w:val="00C15D77"/>
    <w:rsid w:val="00C261D8"/>
    <w:rsid w:val="00C30F77"/>
    <w:rsid w:val="00C31619"/>
    <w:rsid w:val="00C42E68"/>
    <w:rsid w:val="00C450FC"/>
    <w:rsid w:val="00C529B5"/>
    <w:rsid w:val="00C5761F"/>
    <w:rsid w:val="00C66731"/>
    <w:rsid w:val="00C761B1"/>
    <w:rsid w:val="00C80AA3"/>
    <w:rsid w:val="00C91AF3"/>
    <w:rsid w:val="00C92541"/>
    <w:rsid w:val="00CA01A2"/>
    <w:rsid w:val="00CA42BB"/>
    <w:rsid w:val="00CB37C0"/>
    <w:rsid w:val="00CC0FAE"/>
    <w:rsid w:val="00CF0874"/>
    <w:rsid w:val="00CF251E"/>
    <w:rsid w:val="00D010C9"/>
    <w:rsid w:val="00D037A1"/>
    <w:rsid w:val="00D17AEC"/>
    <w:rsid w:val="00D20D9F"/>
    <w:rsid w:val="00D66705"/>
    <w:rsid w:val="00D81A18"/>
    <w:rsid w:val="00D81C12"/>
    <w:rsid w:val="00D96A3C"/>
    <w:rsid w:val="00DA14A5"/>
    <w:rsid w:val="00DA3CC1"/>
    <w:rsid w:val="00DA7A1E"/>
    <w:rsid w:val="00DB26FF"/>
    <w:rsid w:val="00DB3BBC"/>
    <w:rsid w:val="00DB5A12"/>
    <w:rsid w:val="00DB7E1D"/>
    <w:rsid w:val="00DC60B0"/>
    <w:rsid w:val="00DD633B"/>
    <w:rsid w:val="00DE6740"/>
    <w:rsid w:val="00DF2805"/>
    <w:rsid w:val="00DF5E14"/>
    <w:rsid w:val="00DF6310"/>
    <w:rsid w:val="00E16EAA"/>
    <w:rsid w:val="00E42784"/>
    <w:rsid w:val="00E42E1D"/>
    <w:rsid w:val="00E52CF4"/>
    <w:rsid w:val="00E56F3E"/>
    <w:rsid w:val="00E61D84"/>
    <w:rsid w:val="00E65B01"/>
    <w:rsid w:val="00E749EC"/>
    <w:rsid w:val="00E75D31"/>
    <w:rsid w:val="00E82809"/>
    <w:rsid w:val="00E84D03"/>
    <w:rsid w:val="00E91BE6"/>
    <w:rsid w:val="00E93F72"/>
    <w:rsid w:val="00EA6CA7"/>
    <w:rsid w:val="00EB36DA"/>
    <w:rsid w:val="00EC191F"/>
    <w:rsid w:val="00EC25AD"/>
    <w:rsid w:val="00ED20E3"/>
    <w:rsid w:val="00EE3503"/>
    <w:rsid w:val="00EE47CA"/>
    <w:rsid w:val="00EE5316"/>
    <w:rsid w:val="00EE5823"/>
    <w:rsid w:val="00EF50DD"/>
    <w:rsid w:val="00F05C98"/>
    <w:rsid w:val="00F20D7B"/>
    <w:rsid w:val="00F3135B"/>
    <w:rsid w:val="00F33CDF"/>
    <w:rsid w:val="00F3421D"/>
    <w:rsid w:val="00F40621"/>
    <w:rsid w:val="00F4778E"/>
    <w:rsid w:val="00F51500"/>
    <w:rsid w:val="00F6044B"/>
    <w:rsid w:val="00F65556"/>
    <w:rsid w:val="00F85F91"/>
    <w:rsid w:val="00F937B5"/>
    <w:rsid w:val="00FA79F6"/>
    <w:rsid w:val="00FC1247"/>
    <w:rsid w:val="00FC3C5B"/>
    <w:rsid w:val="00FC6ED7"/>
    <w:rsid w:val="00FD1D71"/>
    <w:rsid w:val="00FD21E5"/>
    <w:rsid w:val="00FE06F1"/>
    <w:rsid w:val="00FE1AAB"/>
    <w:rsid w:val="00FE70E3"/>
    <w:rsid w:val="00FF28B6"/>
    <w:rsid w:val="00FF51CC"/>
    <w:rsid w:val="00FF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86FAD"/>
  <w15:chartTrackingRefBased/>
  <w15:docId w15:val="{986DF40E-991E-476A-A7A6-21DD75D2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42E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5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3172"/>
    <w:rPr>
      <w:color w:val="0000FF"/>
      <w:u w:val="single"/>
    </w:rPr>
  </w:style>
  <w:style w:type="character" w:styleId="FollowedHyperlink">
    <w:name w:val="FollowedHyperlink"/>
    <w:basedOn w:val="DefaultParagraphFont"/>
    <w:uiPriority w:val="99"/>
    <w:semiHidden/>
    <w:unhideWhenUsed/>
    <w:rsid w:val="006D3172"/>
    <w:rPr>
      <w:color w:val="954F72" w:themeColor="followedHyperlink"/>
      <w:u w:val="single"/>
    </w:rPr>
  </w:style>
  <w:style w:type="character" w:styleId="UnresolvedMention">
    <w:name w:val="Unresolved Mention"/>
    <w:basedOn w:val="DefaultParagraphFont"/>
    <w:uiPriority w:val="99"/>
    <w:semiHidden/>
    <w:unhideWhenUsed/>
    <w:rsid w:val="005F2C46"/>
    <w:rPr>
      <w:color w:val="605E5C"/>
      <w:shd w:val="clear" w:color="auto" w:fill="E1DFDD"/>
    </w:rPr>
  </w:style>
  <w:style w:type="character" w:customStyle="1" w:styleId="Heading3Char">
    <w:name w:val="Heading 3 Char"/>
    <w:basedOn w:val="DefaultParagraphFont"/>
    <w:link w:val="Heading3"/>
    <w:uiPriority w:val="9"/>
    <w:rsid w:val="00E42E1D"/>
    <w:rPr>
      <w:rFonts w:asciiTheme="majorHAnsi" w:eastAsiaTheme="majorEastAsia" w:hAnsiTheme="majorHAnsi" w:cstheme="majorBidi"/>
      <w:color w:val="1F3763" w:themeColor="accent1" w:themeShade="7F"/>
      <w:sz w:val="24"/>
      <w:szCs w:val="24"/>
    </w:rPr>
  </w:style>
  <w:style w:type="character" w:customStyle="1" w:styleId="eop">
    <w:name w:val="eop"/>
    <w:basedOn w:val="DefaultParagraphFont"/>
    <w:rsid w:val="00FE06F1"/>
  </w:style>
  <w:style w:type="character" w:customStyle="1" w:styleId="normaltextrun">
    <w:name w:val="normaltextrun"/>
    <w:basedOn w:val="DefaultParagraphFont"/>
    <w:rsid w:val="00022AAC"/>
  </w:style>
  <w:style w:type="paragraph" w:styleId="ListParagraph">
    <w:name w:val="List Paragraph"/>
    <w:basedOn w:val="Normal"/>
    <w:uiPriority w:val="34"/>
    <w:qFormat/>
    <w:rsid w:val="007C7EAF"/>
    <w:pPr>
      <w:ind w:left="720"/>
      <w:contextualSpacing/>
    </w:pPr>
  </w:style>
  <w:style w:type="character" w:customStyle="1" w:styleId="spellingerror">
    <w:name w:val="spellingerror"/>
    <w:basedOn w:val="DefaultParagraphFont"/>
    <w:rsid w:val="007C7EAF"/>
  </w:style>
  <w:style w:type="paragraph" w:customStyle="1" w:styleId="paragraph">
    <w:name w:val="paragraph"/>
    <w:basedOn w:val="Normal"/>
    <w:rsid w:val="007C7E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55313">
      <w:bodyDiv w:val="1"/>
      <w:marLeft w:val="0"/>
      <w:marRight w:val="0"/>
      <w:marTop w:val="0"/>
      <w:marBottom w:val="0"/>
      <w:divBdr>
        <w:top w:val="none" w:sz="0" w:space="0" w:color="auto"/>
        <w:left w:val="none" w:sz="0" w:space="0" w:color="auto"/>
        <w:bottom w:val="none" w:sz="0" w:space="0" w:color="auto"/>
        <w:right w:val="none" w:sz="0" w:space="0" w:color="auto"/>
      </w:divBdr>
    </w:div>
    <w:div w:id="1380587498">
      <w:bodyDiv w:val="1"/>
      <w:marLeft w:val="0"/>
      <w:marRight w:val="0"/>
      <w:marTop w:val="0"/>
      <w:marBottom w:val="0"/>
      <w:divBdr>
        <w:top w:val="none" w:sz="0" w:space="0" w:color="auto"/>
        <w:left w:val="none" w:sz="0" w:space="0" w:color="auto"/>
        <w:bottom w:val="none" w:sz="0" w:space="0" w:color="auto"/>
        <w:right w:val="none" w:sz="0" w:space="0" w:color="auto"/>
      </w:divBdr>
    </w:div>
    <w:div w:id="2093164867">
      <w:bodyDiv w:val="1"/>
      <w:marLeft w:val="0"/>
      <w:marRight w:val="0"/>
      <w:marTop w:val="0"/>
      <w:marBottom w:val="0"/>
      <w:divBdr>
        <w:top w:val="none" w:sz="0" w:space="0" w:color="auto"/>
        <w:left w:val="none" w:sz="0" w:space="0" w:color="auto"/>
        <w:bottom w:val="none" w:sz="0" w:space="0" w:color="auto"/>
        <w:right w:val="none" w:sz="0" w:space="0" w:color="auto"/>
      </w:divBdr>
      <w:divsChild>
        <w:div w:id="598299945">
          <w:marLeft w:val="0"/>
          <w:marRight w:val="0"/>
          <w:marTop w:val="0"/>
          <w:marBottom w:val="0"/>
          <w:divBdr>
            <w:top w:val="none" w:sz="0" w:space="0" w:color="auto"/>
            <w:left w:val="none" w:sz="0" w:space="0" w:color="auto"/>
            <w:bottom w:val="none" w:sz="0" w:space="0" w:color="auto"/>
            <w:right w:val="none" w:sz="0" w:space="0" w:color="auto"/>
          </w:divBdr>
        </w:div>
        <w:div w:id="867597005">
          <w:marLeft w:val="0"/>
          <w:marRight w:val="0"/>
          <w:marTop w:val="0"/>
          <w:marBottom w:val="0"/>
          <w:divBdr>
            <w:top w:val="none" w:sz="0" w:space="0" w:color="auto"/>
            <w:left w:val="none" w:sz="0" w:space="0" w:color="auto"/>
            <w:bottom w:val="none" w:sz="0" w:space="0" w:color="auto"/>
            <w:right w:val="none" w:sz="0" w:space="0" w:color="auto"/>
          </w:divBdr>
        </w:div>
        <w:div w:id="930703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allaceE1@fultonschool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izzoK@fultonschool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r.brainpop.com/readingandwriting/phonics/silent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aratassosba@fulto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EF81092AD3B4AA94DEA66536AB2D2" ma:contentTypeVersion="13" ma:contentTypeDescription="Create a new document." ma:contentTypeScope="" ma:versionID="47f1e89b36761e4643ef6ab07f34a69f">
  <xsd:schema xmlns:xsd="http://www.w3.org/2001/XMLSchema" xmlns:xs="http://www.w3.org/2001/XMLSchema" xmlns:p="http://schemas.microsoft.com/office/2006/metadata/properties" xmlns:ns3="41f3b88a-c179-49a9-84f6-43ac87c115a5" xmlns:ns4="6158e123-df46-41b0-835e-a6f664150a34" targetNamespace="http://schemas.microsoft.com/office/2006/metadata/properties" ma:root="true" ma:fieldsID="2158d1d0a1cca443073f3647b648d31f" ns3:_="" ns4:_="">
    <xsd:import namespace="41f3b88a-c179-49a9-84f6-43ac87c115a5"/>
    <xsd:import namespace="6158e123-df46-41b0-835e-a6f664150a34"/>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3b88a-c179-49a9-84f6-43ac87c115a5"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58e123-df46-41b0-835e-a6f664150a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627694-8E12-4EC8-8D74-E3C56C582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3b88a-c179-49a9-84f6-43ac87c115a5"/>
    <ds:schemaRef ds:uri="6158e123-df46-41b0-835e-a6f664150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78F4C-A9B0-4C63-B777-EED89DDA2DA7}">
  <ds:schemaRefs>
    <ds:schemaRef ds:uri="http://schemas.microsoft.com/sharepoint/v3/contenttype/forms"/>
  </ds:schemaRefs>
</ds:datastoreItem>
</file>

<file path=customXml/itemProps3.xml><?xml version="1.0" encoding="utf-8"?>
<ds:datastoreItem xmlns:ds="http://schemas.openxmlformats.org/officeDocument/2006/customXml" ds:itemID="{316AE2B2-AA14-4925-8661-D40BD48538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Fulton County Schools</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Youel, Barb</dc:creator>
  <cp:keywords/>
  <dc:description/>
  <cp:lastModifiedBy>McKernan, Sarah</cp:lastModifiedBy>
  <cp:revision>19</cp:revision>
  <dcterms:created xsi:type="dcterms:W3CDTF">2020-04-14T13:49:00Z</dcterms:created>
  <dcterms:modified xsi:type="dcterms:W3CDTF">2020-04-14T14:15:00Z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youel@fultonschools.org</vt:lpwstr>
  </property>
  <property fmtid="{D5CDD505-2E9C-101B-9397-08002B2CF9AE}" pid="5" name="MSIP_Label_0ee3c538-ec52-435f-ae58-017644bd9513_SetDate">
    <vt:lpwstr>2020-03-16T11:32:15.1458830Z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0x0101001A5EF81092AD3B4AA94DEA66536AB2D2</vt:lpwstr>
  </property>
</Properties>
</file>